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DAD5" w14:textId="17EE4083" w:rsidR="0039430A" w:rsidRDefault="008A4AC6">
      <w:pPr>
        <w:pStyle w:val="Body"/>
        <w:spacing w:after="0" w:line="240" w:lineRule="auto"/>
        <w:jc w:val="center"/>
        <w:rPr>
          <w:b/>
          <w:bCs/>
          <w:sz w:val="28"/>
          <w:szCs w:val="28"/>
        </w:rPr>
      </w:pPr>
      <w:r>
        <w:rPr>
          <w:b/>
          <w:bCs/>
          <w:noProof/>
          <w:sz w:val="28"/>
          <w:szCs w:val="28"/>
          <w:lang w:eastAsia="ja-JP"/>
        </w:rPr>
        <mc:AlternateContent>
          <mc:Choice Requires="wps">
            <w:drawing>
              <wp:anchor distT="0" distB="0" distL="0" distR="0" simplePos="0" relativeHeight="251659264" behindDoc="0" locked="0" layoutInCell="1" allowOverlap="1" wp14:anchorId="0A769704" wp14:editId="028C31E6">
                <wp:simplePos x="0" y="0"/>
                <wp:positionH relativeFrom="column">
                  <wp:posOffset>43815</wp:posOffset>
                </wp:positionH>
                <wp:positionV relativeFrom="line">
                  <wp:posOffset>-109220</wp:posOffset>
                </wp:positionV>
                <wp:extent cx="730250" cy="501650"/>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730250" cy="501650"/>
                        </a:xfrm>
                        <a:prstGeom prst="rect">
                          <a:avLst/>
                        </a:prstGeom>
                        <a:solidFill>
                          <a:srgbClr val="FFFFFF"/>
                        </a:solidFill>
                        <a:ln w="9525" cap="flat">
                          <a:solidFill>
                            <a:srgbClr val="000000"/>
                          </a:solidFill>
                          <a:prstDash val="solid"/>
                          <a:miter lim="800000"/>
                        </a:ln>
                        <a:effectLst/>
                      </wps:spPr>
                      <wps:txbx>
                        <w:txbxContent>
                          <w:p w14:paraId="13FBA172" w14:textId="77777777" w:rsidR="0039430A" w:rsidRDefault="008A4AC6">
                            <w:pPr>
                              <w:pStyle w:val="Body"/>
                              <w:jc w:val="center"/>
                            </w:pPr>
                            <w:r>
                              <w:rPr>
                                <w:rFonts w:ascii="Arial Black" w:hAnsi="Arial Black"/>
                                <w:sz w:val="48"/>
                                <w:szCs w:val="48"/>
                              </w:rPr>
                              <w:t>A</w:t>
                            </w:r>
                          </w:p>
                        </w:txbxContent>
                      </wps:txbx>
                      <wps:bodyPr wrap="square" lIns="8889" tIns="8889" rIns="8889" bIns="8889" numCol="1" anchor="t">
                        <a:noAutofit/>
                      </wps:bodyPr>
                    </wps:wsp>
                  </a:graphicData>
                </a:graphic>
              </wp:anchor>
            </w:drawing>
          </mc:Choice>
          <mc:Fallback>
            <w:pict>
              <v:rect w14:anchorId="0A769704" id="officeArt object" o:spid="_x0000_s1026" alt="Rectangle 2" style="position:absolute;left:0;text-align:left;margin-left:3.45pt;margin-top:-8.6pt;width:57.5pt;height:39.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">
                <v:textbox inset=".24692mm,.24692mm,.24692mm,.24692mm">
                  <w:txbxContent>
                    <w:p w14:paraId="13FBA172" w14:textId="77777777" w:rsidR="0039430A" w:rsidRDefault="008A4AC6">
                      <w:pPr>
                        <w:pStyle w:val="Body"/>
                        <w:jc w:val="center"/>
                      </w:pPr>
                      <w:r>
                        <w:rPr>
                          <w:rFonts w:ascii="Arial Black" w:hAnsi="Arial Black"/>
                          <w:sz w:val="48"/>
                          <w:szCs w:val="48"/>
                        </w:rPr>
                        <w:t>A</w:t>
                      </w:r>
                    </w:p>
                  </w:txbxContent>
                </v:textbox>
                <w10:wrap anchory="line"/>
              </v:rect>
            </w:pict>
          </mc:Fallback>
        </mc:AlternateContent>
      </w:r>
      <w:r w:rsidR="00EF160E">
        <w:rPr>
          <w:b/>
          <w:bCs/>
          <w:sz w:val="28"/>
          <w:szCs w:val="28"/>
        </w:rPr>
        <w:t>The 7</w:t>
      </w:r>
      <w:r>
        <w:rPr>
          <w:b/>
          <w:bCs/>
          <w:sz w:val="28"/>
          <w:szCs w:val="28"/>
          <w:vertAlign w:val="superscript"/>
        </w:rPr>
        <w:t>th</w:t>
      </w:r>
      <w:r>
        <w:rPr>
          <w:b/>
          <w:bCs/>
          <w:sz w:val="28"/>
          <w:szCs w:val="28"/>
        </w:rPr>
        <w:t xml:space="preserve"> RCE MEETING OF THE AMERICAS</w:t>
      </w:r>
    </w:p>
    <w:p w14:paraId="2CFF58E9" w14:textId="2CBEFF5E" w:rsidR="0039430A" w:rsidRDefault="008A4AC6" w:rsidP="00EF160E">
      <w:pPr>
        <w:pStyle w:val="Body"/>
        <w:spacing w:after="0" w:line="240" w:lineRule="auto"/>
        <w:jc w:val="center"/>
        <w:rPr>
          <w:b/>
          <w:bCs/>
          <w:sz w:val="28"/>
          <w:szCs w:val="28"/>
        </w:rPr>
      </w:pPr>
      <w:r>
        <w:rPr>
          <w:b/>
          <w:bCs/>
          <w:sz w:val="28"/>
          <w:szCs w:val="28"/>
        </w:rPr>
        <w:t>“</w:t>
      </w:r>
      <w:r w:rsidR="00580298" w:rsidRPr="00580298">
        <w:rPr>
          <w:b/>
          <w:bCs/>
          <w:sz w:val="28"/>
          <w:szCs w:val="28"/>
        </w:rPr>
        <w:t>ESD, Conservation and Climate Change in the 2030 Agenda</w:t>
      </w:r>
      <w:r>
        <w:rPr>
          <w:b/>
          <w:bCs/>
          <w:sz w:val="28"/>
          <w:szCs w:val="28"/>
        </w:rPr>
        <w:t>”</w:t>
      </w:r>
    </w:p>
    <w:p w14:paraId="5B02AE19" w14:textId="4FB8DC72" w:rsidR="0039430A" w:rsidRDefault="00177D82">
      <w:pPr>
        <w:pStyle w:val="Body"/>
        <w:spacing w:after="0" w:line="240" w:lineRule="auto"/>
        <w:jc w:val="center"/>
        <w:rPr>
          <w:b/>
          <w:bCs/>
          <w:sz w:val="28"/>
          <w:szCs w:val="28"/>
        </w:rPr>
      </w:pPr>
      <w:r>
        <w:rPr>
          <w:b/>
          <w:bCs/>
          <w:sz w:val="28"/>
          <w:szCs w:val="28"/>
          <w:lang w:val="nl-NL"/>
        </w:rPr>
        <w:t>25 – 27</w:t>
      </w:r>
      <w:r w:rsidR="00580298">
        <w:rPr>
          <w:b/>
          <w:bCs/>
          <w:sz w:val="28"/>
          <w:szCs w:val="28"/>
          <w:lang w:val="nl-NL"/>
        </w:rPr>
        <w:t xml:space="preserve"> October 2018, Po</w:t>
      </w:r>
      <w:r w:rsidR="00EF160E">
        <w:rPr>
          <w:b/>
          <w:bCs/>
          <w:sz w:val="28"/>
          <w:szCs w:val="28"/>
          <w:lang w:val="nl-NL"/>
        </w:rPr>
        <w:t>sadas, Misiones, Argentina</w:t>
      </w:r>
    </w:p>
    <w:p w14:paraId="10DDCB8D" w14:textId="77777777" w:rsidR="0039430A" w:rsidRDefault="0039430A">
      <w:pPr>
        <w:pStyle w:val="Body"/>
        <w:spacing w:after="0" w:line="240" w:lineRule="auto"/>
        <w:jc w:val="center"/>
        <w:rPr>
          <w:b/>
          <w:bCs/>
          <w:sz w:val="28"/>
          <w:szCs w:val="28"/>
          <w:u w:val="single"/>
        </w:rPr>
      </w:pPr>
    </w:p>
    <w:p w14:paraId="27D6AB3A" w14:textId="77777777" w:rsidR="0039430A" w:rsidRDefault="008A4AC6">
      <w:pPr>
        <w:pStyle w:val="Body"/>
        <w:spacing w:after="0" w:line="240" w:lineRule="auto"/>
        <w:jc w:val="center"/>
        <w:rPr>
          <w:b/>
          <w:bCs/>
          <w:sz w:val="28"/>
          <w:szCs w:val="28"/>
          <w:u w:val="single"/>
        </w:rPr>
      </w:pPr>
      <w:r>
        <w:rPr>
          <w:b/>
          <w:bCs/>
          <w:sz w:val="28"/>
          <w:szCs w:val="28"/>
          <w:u w:val="single"/>
          <w:lang w:val="de-DE"/>
        </w:rPr>
        <w:t xml:space="preserve">Form A: Registration Form </w:t>
      </w:r>
    </w:p>
    <w:p w14:paraId="7C448D15" w14:textId="2870B72F" w:rsidR="0039430A" w:rsidRDefault="0039430A">
      <w:pPr>
        <w:pStyle w:val="Body"/>
        <w:spacing w:after="0" w:line="240" w:lineRule="auto"/>
        <w:rPr>
          <w:sz w:val="21"/>
          <w:szCs w:val="21"/>
        </w:rPr>
      </w:pPr>
    </w:p>
    <w:p w14:paraId="6CE555D6" w14:textId="3AECB1D0" w:rsidR="0039430A" w:rsidRDefault="008A4AC6">
      <w:pPr>
        <w:pStyle w:val="Body"/>
        <w:spacing w:after="0" w:line="240" w:lineRule="auto"/>
      </w:pPr>
      <w:r>
        <w:br/>
        <w:t>Please complete this form and send it</w:t>
      </w:r>
      <w:r w:rsidR="00EF160E">
        <w:t xml:space="preserve"> to RCE Cuenca del Plata </w:t>
      </w:r>
      <w:r w:rsidR="00EF160E" w:rsidRPr="00EF160E">
        <w:rPr>
          <w:rStyle w:val="Hyperlink0"/>
          <w:color w:val="auto"/>
          <w:u w:val="none"/>
        </w:rPr>
        <w:t>(</w:t>
      </w:r>
      <w:hyperlink r:id="rId8" w:history="1">
        <w:r w:rsidR="00872CE6" w:rsidRPr="0036498E">
          <w:rPr>
            <w:rStyle w:val="Hyperlink0"/>
          </w:rPr>
          <w:t>rcemeeting2018@rcecuencadelplata.org</w:t>
        </w:r>
      </w:hyperlink>
      <w:r w:rsidRPr="00EF160E">
        <w:rPr>
          <w:color w:val="auto"/>
        </w:rPr>
        <w:t>)</w:t>
      </w:r>
      <w:r w:rsidR="00872CE6">
        <w:rPr>
          <w:color w:val="auto"/>
        </w:rPr>
        <w:t xml:space="preserve"> </w:t>
      </w:r>
      <w:r>
        <w:t>and Global RCE Service Centre (</w:t>
      </w:r>
      <w:hyperlink r:id="rId9" w:history="1">
        <w:r>
          <w:rPr>
            <w:rStyle w:val="Hyperlink0"/>
          </w:rPr>
          <w:t>rceconference@unu.edu</w:t>
        </w:r>
      </w:hyperlink>
      <w:r w:rsidR="00177D82">
        <w:t>) by 23:59</w:t>
      </w:r>
      <w:r w:rsidR="00872CE6">
        <w:t xml:space="preserve">, Monday, </w:t>
      </w:r>
      <w:r w:rsidR="0036498E">
        <w:t>3</w:t>
      </w:r>
      <w:r w:rsidR="0036498E" w:rsidRPr="0036498E">
        <w:rPr>
          <w:vertAlign w:val="superscript"/>
        </w:rPr>
        <w:t>rd</w:t>
      </w:r>
      <w:r w:rsidR="0036498E">
        <w:t xml:space="preserve"> </w:t>
      </w:r>
      <w:r w:rsidR="00872CE6">
        <w:t>September 2018</w:t>
      </w:r>
      <w:r w:rsidR="00177D82">
        <w:t xml:space="preserve"> (Argentina </w:t>
      </w:r>
      <w:r w:rsidR="00EF160E">
        <w:t>Time</w:t>
      </w:r>
      <w:r w:rsidR="00177D82">
        <w:t xml:space="preserve"> (ART)</w:t>
      </w:r>
      <w:r w:rsidR="00EF160E">
        <w:t>).</w:t>
      </w:r>
    </w:p>
    <w:p w14:paraId="39D6B582" w14:textId="77777777" w:rsidR="00EF160E" w:rsidRDefault="00EF160E">
      <w:pPr>
        <w:pStyle w:val="Body"/>
        <w:spacing w:after="0" w:line="240" w:lineRule="auto"/>
      </w:pPr>
    </w:p>
    <w:p w14:paraId="351AF2A5" w14:textId="77777777" w:rsidR="0039430A" w:rsidRDefault="008A4AC6">
      <w:pPr>
        <w:pStyle w:val="Body"/>
        <w:spacing w:after="0" w:line="240" w:lineRule="auto"/>
      </w:pPr>
      <w:r>
        <w:t>CHECK LIST: Which documents do you need to submit? Please tick where applicable.</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
        <w:gridCol w:w="3537"/>
        <w:gridCol w:w="1694"/>
        <w:gridCol w:w="4526"/>
      </w:tblGrid>
      <w:tr w:rsidR="0039430A" w14:paraId="493C62C9" w14:textId="77777777">
        <w:trPr>
          <w:trHeight w:val="45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B802D" w14:textId="05110C3B" w:rsidR="0039430A" w:rsidRDefault="00EF160E">
            <w:pPr>
              <w:pStyle w:val="Body"/>
              <w:spacing w:after="0" w:line="240" w:lineRule="auto"/>
            </w:pPr>
            <w:r>
              <w:rPr>
                <w:sz w:val="20"/>
                <w:szCs w:val="20"/>
              </w:rPr>
              <w:t>A</w:t>
            </w:r>
            <w:r w:rsidR="008A4AC6">
              <w:rPr>
                <w:sz w:val="20"/>
                <w:szCs w:val="20"/>
              </w:rPr>
              <w:t>.</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2F31" w14:textId="77777777" w:rsidR="0039430A" w:rsidRDefault="008A4AC6">
            <w:pPr>
              <w:pStyle w:val="Body"/>
              <w:spacing w:after="0" w:line="240" w:lineRule="auto"/>
            </w:pPr>
            <w:r>
              <w:rPr>
                <w:sz w:val="20"/>
                <w:szCs w:val="20"/>
              </w:rPr>
              <w:t>Do you need financial support to join the conference?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3368" w14:textId="177DBEA7" w:rsidR="0039430A" w:rsidRDefault="008A4AC6">
            <w:pPr>
              <w:pStyle w:val="Body"/>
              <w:spacing w:after="0" w:line="276" w:lineRule="auto"/>
            </w:pPr>
            <w:r>
              <w:rPr>
                <w:sz w:val="20"/>
                <w:szCs w:val="20"/>
              </w:rPr>
              <w:t xml:space="preserve">  </w:t>
            </w:r>
            <w:r w:rsidR="00EF160E" w:rsidRPr="004B1E7D">
              <w:rPr>
                <w:sz w:val="20"/>
                <w:szCs w:val="20"/>
              </w:rPr>
              <w:fldChar w:fldCharType="begin">
                <w:ffData>
                  <w:name w:val="Check21"/>
                  <w:enabled/>
                  <w:calcOnExit w:val="0"/>
                  <w:checkBox>
                    <w:sizeAuto/>
                    <w:default w:val="0"/>
                  </w:checkBox>
                </w:ffData>
              </w:fldChar>
            </w:r>
            <w:r w:rsidR="00EF160E" w:rsidRPr="004B1E7D">
              <w:rPr>
                <w:sz w:val="20"/>
                <w:szCs w:val="20"/>
              </w:rPr>
              <w:instrText xml:space="preserve"> FORMCHECKBOX </w:instrText>
            </w:r>
            <w:r w:rsidR="004A70F5">
              <w:rPr>
                <w:sz w:val="20"/>
                <w:szCs w:val="20"/>
              </w:rPr>
            </w:r>
            <w:r w:rsidR="004A70F5">
              <w:rPr>
                <w:sz w:val="20"/>
                <w:szCs w:val="20"/>
              </w:rPr>
              <w:fldChar w:fldCharType="separate"/>
            </w:r>
            <w:r w:rsidR="00EF160E" w:rsidRPr="004B1E7D">
              <w:rPr>
                <w:sz w:val="20"/>
                <w:szCs w:val="20"/>
              </w:rPr>
              <w:fldChar w:fldCharType="end"/>
            </w:r>
            <w:r w:rsidR="00EF160E" w:rsidRPr="004B1E7D">
              <w:rPr>
                <w:sz w:val="20"/>
                <w:szCs w:val="20"/>
              </w:rPr>
              <w:t xml:space="preserve"> Yes       </w:t>
            </w:r>
            <w:r w:rsidR="00EF160E" w:rsidRPr="004B1E7D">
              <w:rPr>
                <w:sz w:val="20"/>
                <w:szCs w:val="20"/>
              </w:rPr>
              <w:fldChar w:fldCharType="begin">
                <w:ffData>
                  <w:name w:val="Check21"/>
                  <w:enabled/>
                  <w:calcOnExit w:val="0"/>
                  <w:checkBox>
                    <w:sizeAuto/>
                    <w:default w:val="0"/>
                  </w:checkBox>
                </w:ffData>
              </w:fldChar>
            </w:r>
            <w:r w:rsidR="00EF160E" w:rsidRPr="004B1E7D">
              <w:rPr>
                <w:sz w:val="20"/>
                <w:szCs w:val="20"/>
              </w:rPr>
              <w:instrText xml:space="preserve"> FORMCHECKBOX </w:instrText>
            </w:r>
            <w:r w:rsidR="004A70F5">
              <w:rPr>
                <w:sz w:val="20"/>
                <w:szCs w:val="20"/>
              </w:rPr>
            </w:r>
            <w:r w:rsidR="004A70F5">
              <w:rPr>
                <w:sz w:val="20"/>
                <w:szCs w:val="20"/>
              </w:rPr>
              <w:fldChar w:fldCharType="separate"/>
            </w:r>
            <w:r w:rsidR="00EF160E" w:rsidRPr="004B1E7D">
              <w:rPr>
                <w:sz w:val="20"/>
                <w:szCs w:val="20"/>
              </w:rPr>
              <w:fldChar w:fldCharType="end"/>
            </w:r>
            <w:r w:rsidR="00EF160E" w:rsidRPr="004B1E7D">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F6F6" w14:textId="2C22E23E" w:rsidR="00EF160E" w:rsidRDefault="008A4AC6">
            <w:pPr>
              <w:pStyle w:val="Body"/>
              <w:spacing w:after="0" w:line="240" w:lineRule="auto"/>
              <w:rPr>
                <w:sz w:val="20"/>
                <w:szCs w:val="20"/>
              </w:rPr>
            </w:pPr>
            <w:r>
              <w:rPr>
                <w:sz w:val="20"/>
                <w:szCs w:val="20"/>
              </w:rPr>
              <w:t>If ye</w:t>
            </w:r>
            <w:r w:rsidR="00177D82">
              <w:rPr>
                <w:sz w:val="20"/>
                <w:szCs w:val="20"/>
              </w:rPr>
              <w:t>s, please submit “Form B” “</w:t>
            </w:r>
            <w:r w:rsidR="00EF160E">
              <w:rPr>
                <w:sz w:val="20"/>
                <w:szCs w:val="20"/>
              </w:rPr>
              <w:t>Form C: ESD Project Summary Sheet</w:t>
            </w:r>
            <w:r w:rsidR="00177D82">
              <w:rPr>
                <w:sz w:val="20"/>
                <w:szCs w:val="20"/>
              </w:rPr>
              <w:t xml:space="preserve"> of Case Study” “RCE profile template” along with </w:t>
            </w:r>
            <w:r>
              <w:rPr>
                <w:sz w:val="20"/>
                <w:szCs w:val="20"/>
              </w:rPr>
              <w:t xml:space="preserve">this form. </w:t>
            </w:r>
          </w:p>
          <w:p w14:paraId="431CF6FF" w14:textId="6B269C4F" w:rsidR="0039430A" w:rsidRDefault="008A4AC6">
            <w:pPr>
              <w:pStyle w:val="Body"/>
              <w:spacing w:after="0" w:line="240" w:lineRule="auto"/>
            </w:pPr>
            <w:r w:rsidRPr="0036498E">
              <w:rPr>
                <w:color w:val="auto"/>
                <w:sz w:val="20"/>
                <w:szCs w:val="20"/>
              </w:rPr>
              <w:t>(</w:t>
            </w:r>
            <w:r w:rsidR="00EF160E" w:rsidRPr="0036498E">
              <w:rPr>
                <w:b/>
                <w:bCs/>
                <w:color w:val="auto"/>
                <w:sz w:val="20"/>
                <w:szCs w:val="20"/>
              </w:rPr>
              <w:t xml:space="preserve">Deadline: </w:t>
            </w:r>
            <w:r w:rsidR="00177D82" w:rsidRPr="0036498E">
              <w:rPr>
                <w:b/>
                <w:bCs/>
                <w:color w:val="auto"/>
                <w:sz w:val="20"/>
                <w:szCs w:val="20"/>
              </w:rPr>
              <w:t xml:space="preserve">23: 59, Friday, </w:t>
            </w:r>
            <w:r w:rsidR="00872CE6" w:rsidRPr="0036498E">
              <w:rPr>
                <w:b/>
                <w:bCs/>
                <w:color w:val="auto"/>
                <w:sz w:val="20"/>
                <w:szCs w:val="20"/>
              </w:rPr>
              <w:t>13</w:t>
            </w:r>
            <w:r w:rsidR="00177D82" w:rsidRPr="0036498E">
              <w:rPr>
                <w:b/>
                <w:bCs/>
                <w:color w:val="auto"/>
                <w:sz w:val="20"/>
                <w:szCs w:val="20"/>
              </w:rPr>
              <w:t xml:space="preserve"> July 2018</w:t>
            </w:r>
            <w:r w:rsidR="00655231">
              <w:rPr>
                <w:b/>
                <w:bCs/>
                <w:color w:val="auto"/>
                <w:sz w:val="20"/>
                <w:szCs w:val="20"/>
              </w:rPr>
              <w:t>(JST)</w:t>
            </w:r>
            <w:r w:rsidRPr="0036498E">
              <w:rPr>
                <w:b/>
                <w:bCs/>
                <w:color w:val="auto"/>
                <w:sz w:val="20"/>
                <w:szCs w:val="20"/>
              </w:rPr>
              <w:t>)</w:t>
            </w:r>
          </w:p>
        </w:tc>
      </w:tr>
      <w:tr w:rsidR="00EF160E" w14:paraId="7E0B0E8B"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6A42B" w14:textId="68CF0AFA" w:rsidR="00EF160E" w:rsidRDefault="00EF160E" w:rsidP="00EF160E">
            <w:pPr>
              <w:pStyle w:val="Body"/>
              <w:spacing w:after="0" w:line="240" w:lineRule="auto"/>
            </w:pPr>
            <w:r>
              <w:rPr>
                <w:sz w:val="20"/>
                <w:szCs w:val="20"/>
              </w:rPr>
              <w:t>B.</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4D5B9" w14:textId="0C0F7C59" w:rsidR="00EF160E" w:rsidRDefault="00EF160E" w:rsidP="00EF160E">
            <w:pPr>
              <w:pStyle w:val="Body"/>
              <w:spacing w:after="0" w:line="240" w:lineRule="auto"/>
            </w:pPr>
            <w:r>
              <w:rPr>
                <w:sz w:val="20"/>
                <w:szCs w:val="20"/>
              </w:rPr>
              <w:t>Will you be able to make a project presentation?</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D45A" w14:textId="766D323A" w:rsidR="00EF160E" w:rsidRDefault="00EF160E" w:rsidP="00EF160E">
            <w:pPr>
              <w:pStyle w:val="Body"/>
              <w:spacing w:after="0" w:line="276" w:lineRule="auto"/>
              <w:jc w:val="center"/>
            </w:pPr>
            <w:r>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344D" w14:textId="588283AF" w:rsidR="00EF160E" w:rsidRDefault="00EF160E" w:rsidP="00EF160E">
            <w:pPr>
              <w:pStyle w:val="Body"/>
              <w:spacing w:after="0" w:line="240" w:lineRule="auto"/>
              <w:rPr>
                <w:sz w:val="20"/>
                <w:szCs w:val="20"/>
              </w:rPr>
            </w:pPr>
            <w:r>
              <w:rPr>
                <w:sz w:val="20"/>
                <w:szCs w:val="20"/>
              </w:rPr>
              <w:t xml:space="preserve">If yes, please submit “Form C: </w:t>
            </w:r>
            <w:r w:rsidR="001B4CEC" w:rsidRPr="001B4CEC">
              <w:rPr>
                <w:sz w:val="20"/>
                <w:szCs w:val="20"/>
              </w:rPr>
              <w:t>ESD Project Summary Sheet of Case Study</w:t>
            </w:r>
            <w:r>
              <w:rPr>
                <w:sz w:val="20"/>
                <w:szCs w:val="20"/>
              </w:rPr>
              <w:t xml:space="preserve">” along with this form. </w:t>
            </w:r>
          </w:p>
          <w:p w14:paraId="2D5A58BD" w14:textId="28E31030" w:rsidR="00EF160E" w:rsidRDefault="00EF160E">
            <w:pPr>
              <w:pStyle w:val="Body"/>
              <w:spacing w:after="0" w:line="240" w:lineRule="auto"/>
            </w:pPr>
            <w:r w:rsidRPr="0036498E">
              <w:rPr>
                <w:color w:val="auto"/>
                <w:sz w:val="20"/>
                <w:szCs w:val="20"/>
              </w:rPr>
              <w:t>(</w:t>
            </w:r>
            <w:r w:rsidR="001B4CEC" w:rsidRPr="0036498E">
              <w:rPr>
                <w:b/>
                <w:bCs/>
                <w:color w:val="auto"/>
                <w:sz w:val="20"/>
                <w:szCs w:val="20"/>
              </w:rPr>
              <w:t xml:space="preserve">Deadline: 23: 59, Friday, </w:t>
            </w:r>
            <w:r w:rsidR="00872CE6" w:rsidRPr="0036498E">
              <w:rPr>
                <w:b/>
                <w:bCs/>
                <w:color w:val="auto"/>
                <w:sz w:val="20"/>
                <w:szCs w:val="20"/>
              </w:rPr>
              <w:t>13</w:t>
            </w:r>
            <w:r w:rsidR="001B4CEC" w:rsidRPr="0036498E">
              <w:rPr>
                <w:b/>
                <w:bCs/>
                <w:color w:val="auto"/>
                <w:sz w:val="20"/>
                <w:szCs w:val="20"/>
              </w:rPr>
              <w:t xml:space="preserve"> July 2018</w:t>
            </w:r>
            <w:r w:rsidR="00655231">
              <w:rPr>
                <w:b/>
                <w:bCs/>
                <w:color w:val="auto"/>
                <w:sz w:val="20"/>
                <w:szCs w:val="20"/>
              </w:rPr>
              <w:t>(JST)</w:t>
            </w:r>
            <w:r w:rsidRPr="0036498E">
              <w:rPr>
                <w:color w:val="auto"/>
                <w:sz w:val="20"/>
                <w:szCs w:val="20"/>
              </w:rPr>
              <w:t>)</w:t>
            </w:r>
          </w:p>
        </w:tc>
      </w:tr>
      <w:tr w:rsidR="00EF160E" w14:paraId="31BC7C1F" w14:textId="77777777">
        <w:trPr>
          <w:trHeight w:val="67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DA11" w14:textId="112DD052" w:rsidR="00EF160E" w:rsidRDefault="00EF160E" w:rsidP="00EF160E">
            <w:pPr>
              <w:pStyle w:val="Body"/>
              <w:spacing w:after="0" w:line="240" w:lineRule="auto"/>
            </w:pPr>
            <w:r>
              <w:rPr>
                <w:sz w:val="20"/>
                <w:szCs w:val="20"/>
              </w:rPr>
              <w:t>C.</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F837D" w14:textId="77777777" w:rsidR="00EF160E" w:rsidRDefault="00EF160E" w:rsidP="00EF160E">
            <w:pPr>
              <w:pStyle w:val="Body"/>
              <w:spacing w:after="0" w:line="240" w:lineRule="auto"/>
            </w:pPr>
            <w:r>
              <w:rPr>
                <w:sz w:val="20"/>
                <w:szCs w:val="20"/>
              </w:rPr>
              <w:t>Would you be willing to act as a translator for others’ presentations/discussions?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068F" w14:textId="3355743D" w:rsidR="00EF160E" w:rsidRDefault="00EF160E" w:rsidP="00EF160E">
            <w:pPr>
              <w:pStyle w:val="Body"/>
              <w:spacing w:after="0" w:line="276" w:lineRule="auto"/>
              <w:jc w:val="center"/>
            </w:pPr>
            <w:r>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85F9" w14:textId="77777777" w:rsidR="00EF160E" w:rsidRDefault="00EF160E" w:rsidP="00EF160E">
            <w:pPr>
              <w:pStyle w:val="Body"/>
              <w:spacing w:after="0" w:line="240" w:lineRule="auto"/>
            </w:pPr>
            <w:r>
              <w:rPr>
                <w:sz w:val="20"/>
                <w:szCs w:val="20"/>
              </w:rPr>
              <w:t xml:space="preserve">If yes, please note you may be asked to translate from Spanish into English or English into Spanish. </w:t>
            </w:r>
          </w:p>
        </w:tc>
      </w:tr>
      <w:tr w:rsidR="00EF160E" w14:paraId="0972CA57" w14:textId="77777777">
        <w:trPr>
          <w:trHeight w:val="450"/>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82DC" w14:textId="015B44E4" w:rsidR="00EF160E" w:rsidRDefault="00EF160E" w:rsidP="00EF160E">
            <w:pPr>
              <w:pStyle w:val="Body"/>
              <w:spacing w:after="0" w:line="240" w:lineRule="auto"/>
            </w:pPr>
            <w:r>
              <w:rPr>
                <w:sz w:val="20"/>
                <w:szCs w:val="20"/>
              </w:rPr>
              <w:t>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0458" w14:textId="0EDDB5CB" w:rsidR="00EF160E" w:rsidRDefault="00EF160E" w:rsidP="00EF160E">
            <w:pPr>
              <w:pStyle w:val="Body"/>
              <w:spacing w:after="0" w:line="240" w:lineRule="auto"/>
            </w:pPr>
            <w:r>
              <w:rPr>
                <w:sz w:val="20"/>
                <w:szCs w:val="20"/>
              </w:rPr>
              <w:t>Do you need visa to enter Argentina?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7650" w14:textId="04A982B3" w:rsidR="00EF160E" w:rsidRDefault="00EF160E" w:rsidP="00EF160E">
            <w:pPr>
              <w:pStyle w:val="Body"/>
              <w:spacing w:after="0" w:line="276" w:lineRule="auto"/>
              <w:jc w:val="center"/>
            </w:pPr>
            <w:r>
              <w:rPr>
                <w:sz w:val="20"/>
                <w:szCs w:val="20"/>
              </w:rPr>
              <w:t xml:space="preserve">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Yes       </w:t>
            </w: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4A70F5">
              <w:rPr>
                <w:sz w:val="20"/>
                <w:szCs w:val="20"/>
              </w:rPr>
            </w:r>
            <w:r w:rsidR="004A70F5">
              <w:rPr>
                <w:sz w:val="20"/>
                <w:szCs w:val="20"/>
              </w:rPr>
              <w:fldChar w:fldCharType="separate"/>
            </w:r>
            <w:r w:rsidRPr="004B1E7D">
              <w:rPr>
                <w:sz w:val="20"/>
                <w:szCs w:val="20"/>
              </w:rPr>
              <w:fldChar w:fldCharType="end"/>
            </w:r>
            <w:r w:rsidRPr="004B1E7D">
              <w:rPr>
                <w:sz w:val="20"/>
                <w:szCs w:val="20"/>
              </w:rPr>
              <w:t xml:space="preserve"> No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CCCF" w14:textId="2322EB5E" w:rsidR="00EF160E" w:rsidRDefault="001B4CEC" w:rsidP="001B4CEC">
            <w:pPr>
              <w:pStyle w:val="Body"/>
              <w:spacing w:after="0" w:line="240" w:lineRule="auto"/>
            </w:pPr>
            <w:r>
              <w:rPr>
                <w:sz w:val="20"/>
                <w:szCs w:val="20"/>
              </w:rPr>
              <w:t>If</w:t>
            </w:r>
            <w:r w:rsidR="00117C10">
              <w:rPr>
                <w:sz w:val="20"/>
                <w:szCs w:val="20"/>
              </w:rPr>
              <w:t xml:space="preserve"> yes, please fill out Section 2. Visa support Request </w:t>
            </w:r>
            <w:r>
              <w:rPr>
                <w:sz w:val="20"/>
                <w:szCs w:val="20"/>
              </w:rPr>
              <w:t xml:space="preserve">in this form and submit it </w:t>
            </w:r>
            <w:r w:rsidR="00EF160E">
              <w:rPr>
                <w:sz w:val="20"/>
                <w:szCs w:val="20"/>
              </w:rPr>
              <w:t>along with your passport copy.</w:t>
            </w:r>
          </w:p>
        </w:tc>
      </w:tr>
    </w:tbl>
    <w:p w14:paraId="241F2CCC" w14:textId="6D6DCD54" w:rsidR="0039430A" w:rsidRDefault="0039430A">
      <w:pPr>
        <w:pStyle w:val="Body"/>
        <w:spacing w:after="0" w:line="240" w:lineRule="auto"/>
      </w:pPr>
    </w:p>
    <w:p w14:paraId="52AE2A4F" w14:textId="72848F1B" w:rsidR="001B4CEC" w:rsidRDefault="001B4CEC">
      <w:pPr>
        <w:pStyle w:val="Body"/>
        <w:spacing w:after="0" w:line="240" w:lineRule="auto"/>
      </w:pPr>
      <w:r>
        <w:t>&lt;Section 1&gt;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20"/>
        <w:gridCol w:w="2127"/>
        <w:gridCol w:w="285"/>
        <w:gridCol w:w="1510"/>
        <w:gridCol w:w="1135"/>
        <w:gridCol w:w="2740"/>
      </w:tblGrid>
      <w:tr w:rsidR="00CD78B5" w:rsidRPr="00CD78B5" w14:paraId="6ABC1A6D" w14:textId="77777777" w:rsidTr="00CD78B5">
        <w:trPr>
          <w:trHeight w:val="503"/>
        </w:trPr>
        <w:tc>
          <w:tcPr>
            <w:tcW w:w="2273" w:type="dxa"/>
            <w:vAlign w:val="center"/>
          </w:tcPr>
          <w:p w14:paraId="2121E4B7"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 Last name/ Surname</w:t>
            </w:r>
          </w:p>
        </w:tc>
        <w:tc>
          <w:tcPr>
            <w:tcW w:w="2832" w:type="dxa"/>
            <w:gridSpan w:val="3"/>
            <w:vAlign w:val="center"/>
          </w:tcPr>
          <w:p w14:paraId="2C4FF515"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c>
          <w:tcPr>
            <w:tcW w:w="1510" w:type="dxa"/>
            <w:vAlign w:val="center"/>
          </w:tcPr>
          <w:p w14:paraId="1279EDB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2. First name</w:t>
            </w:r>
          </w:p>
        </w:tc>
        <w:tc>
          <w:tcPr>
            <w:tcW w:w="3875" w:type="dxa"/>
            <w:gridSpan w:val="2"/>
            <w:vAlign w:val="center"/>
          </w:tcPr>
          <w:p w14:paraId="6AA22D98"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2AC8607A" w14:textId="77777777" w:rsidTr="00CD78B5">
        <w:trPr>
          <w:trHeight w:val="324"/>
        </w:trPr>
        <w:tc>
          <w:tcPr>
            <w:tcW w:w="2273" w:type="dxa"/>
            <w:vAlign w:val="center"/>
          </w:tcPr>
          <w:p w14:paraId="4D4EAB40"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3. Middle name</w:t>
            </w:r>
          </w:p>
        </w:tc>
        <w:tc>
          <w:tcPr>
            <w:tcW w:w="2832" w:type="dxa"/>
            <w:gridSpan w:val="3"/>
            <w:vAlign w:val="center"/>
          </w:tcPr>
          <w:p w14:paraId="5E0CA66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c>
          <w:tcPr>
            <w:tcW w:w="1510" w:type="dxa"/>
            <w:vAlign w:val="center"/>
          </w:tcPr>
          <w:p w14:paraId="26592D7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4. Title</w:t>
            </w:r>
          </w:p>
        </w:tc>
        <w:tc>
          <w:tcPr>
            <w:tcW w:w="3875" w:type="dxa"/>
            <w:gridSpan w:val="2"/>
            <w:vAlign w:val="center"/>
          </w:tcPr>
          <w:p w14:paraId="4632ED5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Prof.   Dr.   Mr.    Ms.   Other (            )</w:t>
            </w:r>
          </w:p>
        </w:tc>
      </w:tr>
      <w:tr w:rsidR="00CD78B5" w:rsidRPr="00CD78B5" w14:paraId="6AA74AA4" w14:textId="77777777" w:rsidTr="00CD78B5">
        <w:trPr>
          <w:trHeight w:val="324"/>
        </w:trPr>
        <w:tc>
          <w:tcPr>
            <w:tcW w:w="2273" w:type="dxa"/>
            <w:vAlign w:val="center"/>
          </w:tcPr>
          <w:p w14:paraId="6429E66F"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5. Gender</w:t>
            </w:r>
          </w:p>
        </w:tc>
        <w:tc>
          <w:tcPr>
            <w:tcW w:w="2832" w:type="dxa"/>
            <w:gridSpan w:val="3"/>
            <w:vAlign w:val="center"/>
          </w:tcPr>
          <w:p w14:paraId="367A206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Male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Female</w:t>
            </w:r>
          </w:p>
        </w:tc>
        <w:tc>
          <w:tcPr>
            <w:tcW w:w="1510" w:type="dxa"/>
            <w:vAlign w:val="center"/>
          </w:tcPr>
          <w:p w14:paraId="063A788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6. Nationality</w:t>
            </w:r>
          </w:p>
        </w:tc>
        <w:tc>
          <w:tcPr>
            <w:tcW w:w="3875" w:type="dxa"/>
            <w:gridSpan w:val="2"/>
            <w:vAlign w:val="center"/>
          </w:tcPr>
          <w:p w14:paraId="0C2E6361"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30E51439" w14:textId="77777777" w:rsidTr="00CD78B5">
        <w:trPr>
          <w:trHeight w:val="324"/>
        </w:trPr>
        <w:tc>
          <w:tcPr>
            <w:tcW w:w="2273" w:type="dxa"/>
            <w:vAlign w:val="center"/>
          </w:tcPr>
          <w:p w14:paraId="2EE75D94"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7. Name of Affiliation</w:t>
            </w:r>
          </w:p>
        </w:tc>
        <w:tc>
          <w:tcPr>
            <w:tcW w:w="8217" w:type="dxa"/>
            <w:gridSpan w:val="6"/>
            <w:vAlign w:val="center"/>
          </w:tcPr>
          <w:p w14:paraId="7CFDD51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1D99482A" w14:textId="77777777" w:rsidTr="00CD78B5">
        <w:trPr>
          <w:trHeight w:val="324"/>
        </w:trPr>
        <w:tc>
          <w:tcPr>
            <w:tcW w:w="2273" w:type="dxa"/>
            <w:vAlign w:val="center"/>
          </w:tcPr>
          <w:p w14:paraId="5F45972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8. Name of RCE</w:t>
            </w:r>
          </w:p>
        </w:tc>
        <w:tc>
          <w:tcPr>
            <w:tcW w:w="8217" w:type="dxa"/>
            <w:gridSpan w:val="6"/>
            <w:vAlign w:val="center"/>
          </w:tcPr>
          <w:p w14:paraId="0BC4F28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371B2C52" w14:textId="77777777" w:rsidTr="00CD78B5">
        <w:trPr>
          <w:trHeight w:val="324"/>
        </w:trPr>
        <w:tc>
          <w:tcPr>
            <w:tcW w:w="2273" w:type="dxa"/>
            <w:vAlign w:val="center"/>
          </w:tcPr>
          <w:p w14:paraId="1C72374C"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9. Postal Address</w:t>
            </w:r>
          </w:p>
        </w:tc>
        <w:tc>
          <w:tcPr>
            <w:tcW w:w="8217" w:type="dxa"/>
            <w:gridSpan w:val="6"/>
            <w:vAlign w:val="center"/>
          </w:tcPr>
          <w:p w14:paraId="64C00F63"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178BA361" w14:textId="77777777" w:rsidTr="00CD78B5">
        <w:trPr>
          <w:trHeight w:val="324"/>
        </w:trPr>
        <w:tc>
          <w:tcPr>
            <w:tcW w:w="2273" w:type="dxa"/>
            <w:vAlign w:val="center"/>
          </w:tcPr>
          <w:p w14:paraId="28801A1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10. E-mail</w:t>
            </w:r>
          </w:p>
        </w:tc>
        <w:tc>
          <w:tcPr>
            <w:tcW w:w="8217" w:type="dxa"/>
            <w:gridSpan w:val="6"/>
            <w:vAlign w:val="center"/>
          </w:tcPr>
          <w:p w14:paraId="55757EB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60AE6389" w14:textId="77777777" w:rsidTr="0036498E">
        <w:trPr>
          <w:trHeight w:val="324"/>
        </w:trPr>
        <w:tc>
          <w:tcPr>
            <w:tcW w:w="5105" w:type="dxa"/>
            <w:gridSpan w:val="4"/>
            <w:vAlign w:val="center"/>
          </w:tcPr>
          <w:p w14:paraId="630772BD"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11. Passport Number and the Expiry Date</w:t>
            </w:r>
          </w:p>
        </w:tc>
        <w:tc>
          <w:tcPr>
            <w:tcW w:w="5385" w:type="dxa"/>
            <w:gridSpan w:val="3"/>
            <w:vAlign w:val="center"/>
          </w:tcPr>
          <w:p w14:paraId="2FC9A6D6"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 xml:space="preserve">No:                                                                </w:t>
            </w:r>
          </w:p>
          <w:p w14:paraId="661221FA"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Expiry Date (day/month/year):</w:t>
            </w:r>
          </w:p>
        </w:tc>
      </w:tr>
      <w:tr w:rsidR="00CD78B5" w:rsidRPr="00CD78B5" w14:paraId="1797431D" w14:textId="77777777" w:rsidTr="0036498E">
        <w:trPr>
          <w:trHeight w:val="324"/>
        </w:trPr>
        <w:tc>
          <w:tcPr>
            <w:tcW w:w="5105" w:type="dxa"/>
            <w:gridSpan w:val="4"/>
            <w:vAlign w:val="center"/>
          </w:tcPr>
          <w:p w14:paraId="1D2D784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12. Telephone (please include national and local code)</w:t>
            </w:r>
          </w:p>
        </w:tc>
        <w:tc>
          <w:tcPr>
            <w:tcW w:w="5385" w:type="dxa"/>
            <w:gridSpan w:val="3"/>
            <w:vAlign w:val="center"/>
          </w:tcPr>
          <w:p w14:paraId="746D13A3"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246A1ADA" w14:textId="77777777" w:rsidTr="0036498E">
        <w:trPr>
          <w:trHeight w:val="324"/>
        </w:trPr>
        <w:tc>
          <w:tcPr>
            <w:tcW w:w="5105" w:type="dxa"/>
            <w:gridSpan w:val="4"/>
            <w:vAlign w:val="center"/>
          </w:tcPr>
          <w:p w14:paraId="20F65C6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13. Fax (please include national and local code)</w:t>
            </w:r>
          </w:p>
        </w:tc>
        <w:tc>
          <w:tcPr>
            <w:tcW w:w="5385" w:type="dxa"/>
            <w:gridSpan w:val="3"/>
            <w:vAlign w:val="center"/>
          </w:tcPr>
          <w:p w14:paraId="26444725"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7E0ED303" w14:textId="77777777" w:rsidTr="0036498E">
        <w:trPr>
          <w:trHeight w:val="324"/>
        </w:trPr>
        <w:tc>
          <w:tcPr>
            <w:tcW w:w="5105" w:type="dxa"/>
            <w:gridSpan w:val="4"/>
            <w:vAlign w:val="center"/>
          </w:tcPr>
          <w:p w14:paraId="1594F0D1"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 xml:space="preserve">14. Port of Departure </w:t>
            </w:r>
          </w:p>
        </w:tc>
        <w:tc>
          <w:tcPr>
            <w:tcW w:w="5385" w:type="dxa"/>
            <w:gridSpan w:val="3"/>
            <w:vAlign w:val="center"/>
          </w:tcPr>
          <w:p w14:paraId="0DE750A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5A4F9532" w14:textId="77777777" w:rsidTr="0036498E">
        <w:trPr>
          <w:trHeight w:val="405"/>
        </w:trPr>
        <w:tc>
          <w:tcPr>
            <w:tcW w:w="5105" w:type="dxa"/>
            <w:gridSpan w:val="4"/>
            <w:vAlign w:val="center"/>
          </w:tcPr>
          <w:p w14:paraId="19C215F3"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t xml:space="preserve">15. Do you have any specific dietary requirements?  </w:t>
            </w:r>
          </w:p>
        </w:tc>
        <w:tc>
          <w:tcPr>
            <w:tcW w:w="5385" w:type="dxa"/>
            <w:gridSpan w:val="3"/>
            <w:vAlign w:val="center"/>
          </w:tcPr>
          <w:p w14:paraId="45D0C87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   If yes, please specify:</w:t>
            </w:r>
          </w:p>
          <w:p w14:paraId="75A872F8"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tc>
      </w:tr>
      <w:tr w:rsidR="00CD78B5" w:rsidRPr="00CD78B5" w14:paraId="024D5D61" w14:textId="77777777" w:rsidTr="0036498E">
        <w:trPr>
          <w:trHeight w:val="405"/>
        </w:trPr>
        <w:tc>
          <w:tcPr>
            <w:tcW w:w="5105" w:type="dxa"/>
            <w:gridSpan w:val="4"/>
            <w:vAlign w:val="center"/>
          </w:tcPr>
          <w:p w14:paraId="3A1B77C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Arial"/>
                <w:sz w:val="20"/>
                <w:szCs w:val="20"/>
                <w:bdr w:val="none" w:sz="0" w:space="0" w:color="auto"/>
                <w:lang w:val="en-MY"/>
              </w:rPr>
            </w:pPr>
            <w:r w:rsidRPr="00CD78B5">
              <w:rPr>
                <w:rFonts w:ascii="Calibri" w:eastAsia="MS Mincho" w:hAnsi="Calibri"/>
                <w:sz w:val="20"/>
                <w:szCs w:val="20"/>
                <w:bdr w:val="none" w:sz="0" w:space="0" w:color="auto"/>
                <w:lang w:val="en-MY"/>
              </w:rPr>
              <w:t xml:space="preserve">16. </w:t>
            </w:r>
            <w:r w:rsidRPr="00CD78B5">
              <w:rPr>
                <w:rFonts w:ascii="Calibri" w:eastAsia="MS Mincho" w:hAnsi="Calibri" w:cs="Arial"/>
                <w:sz w:val="20"/>
                <w:szCs w:val="20"/>
                <w:bdr w:val="none" w:sz="0" w:space="0" w:color="auto"/>
                <w:lang w:val="en-MY"/>
              </w:rPr>
              <w:t>Will you have an accompanying person participating with you?</w:t>
            </w:r>
          </w:p>
          <w:p w14:paraId="4ACFEF1B"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cs="Arial"/>
                <w:sz w:val="18"/>
                <w:szCs w:val="18"/>
                <w:bdr w:val="none" w:sz="0" w:space="0" w:color="auto"/>
                <w:lang w:val="en-MY"/>
              </w:rPr>
              <w:t>* For those who apply for the financial support request, UNU-IAS will NOT be responsible for any personal expenses including expenses related travel of your accompanying person, if you are selected as a successful applicant.</w:t>
            </w:r>
          </w:p>
        </w:tc>
        <w:tc>
          <w:tcPr>
            <w:tcW w:w="5385" w:type="dxa"/>
            <w:gridSpan w:val="3"/>
          </w:tcPr>
          <w:p w14:paraId="2614AD69"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   </w:t>
            </w:r>
            <w:r w:rsidRPr="00CD78B5">
              <w:rPr>
                <w:rFonts w:ascii="Calibri" w:eastAsia="MS Mincho" w:hAnsi="Calibri" w:cs="Arial"/>
                <w:sz w:val="20"/>
                <w:szCs w:val="20"/>
                <w:bdr w:val="none" w:sz="0" w:space="0" w:color="auto"/>
                <w:lang w:val="en-MY"/>
              </w:rPr>
              <w:t>If yes, please specify:</w:t>
            </w:r>
          </w:p>
        </w:tc>
      </w:tr>
      <w:tr w:rsidR="001B4CEC" w:rsidRPr="00CD78B5" w14:paraId="72FA8729" w14:textId="77777777" w:rsidTr="0036498E">
        <w:trPr>
          <w:trHeight w:val="405"/>
        </w:trPr>
        <w:tc>
          <w:tcPr>
            <w:tcW w:w="5105" w:type="dxa"/>
            <w:gridSpan w:val="4"/>
            <w:vAlign w:val="center"/>
          </w:tcPr>
          <w:p w14:paraId="2A3CAD15" w14:textId="77777777" w:rsidR="001B4CEC" w:rsidRDefault="001B4CEC"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17. Will you attend the welcome reception on 24</w:t>
            </w:r>
            <w:r w:rsidRPr="001B4CEC">
              <w:rPr>
                <w:rFonts w:ascii="Calibri" w:eastAsia="MS Mincho" w:hAnsi="Calibri"/>
                <w:sz w:val="20"/>
                <w:szCs w:val="20"/>
                <w:bdr w:val="none" w:sz="0" w:space="0" w:color="auto"/>
                <w:vertAlign w:val="superscript"/>
                <w:lang w:val="en-MY"/>
              </w:rPr>
              <w:t>th</w:t>
            </w:r>
            <w:r>
              <w:rPr>
                <w:rFonts w:ascii="Calibri" w:eastAsia="MS Mincho" w:hAnsi="Calibri"/>
                <w:sz w:val="20"/>
                <w:szCs w:val="20"/>
                <w:bdr w:val="none" w:sz="0" w:space="0" w:color="auto"/>
                <w:lang w:val="en-MY"/>
              </w:rPr>
              <w:t xml:space="preserve"> October 2018? </w:t>
            </w:r>
          </w:p>
          <w:p w14:paraId="23A4FD03" w14:textId="07B3AF33" w:rsidR="001B4CEC" w:rsidRPr="00406813" w:rsidRDefault="001B4CEC"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18"/>
                <w:szCs w:val="18"/>
                <w:bdr w:val="none" w:sz="0" w:space="0" w:color="auto"/>
                <w:lang w:val="en-MY"/>
              </w:rPr>
            </w:pPr>
            <w:r w:rsidRPr="00406813">
              <w:rPr>
                <w:rFonts w:ascii="Calibri" w:eastAsia="MS Mincho" w:hAnsi="Calibri"/>
                <w:sz w:val="18"/>
                <w:szCs w:val="18"/>
                <w:bdr w:val="none" w:sz="0" w:space="0" w:color="auto"/>
                <w:lang w:val="en-MY"/>
              </w:rPr>
              <w:t xml:space="preserve">*Kindly note that the welcome reception is optional; and for those applying for fund support, you may not be able to attend the reception due to </w:t>
            </w:r>
            <w:r w:rsidR="00406813" w:rsidRPr="00406813">
              <w:rPr>
                <w:rFonts w:ascii="Calibri" w:eastAsia="MS Mincho" w:hAnsi="Calibri"/>
                <w:sz w:val="18"/>
                <w:szCs w:val="18"/>
                <w:bdr w:val="none" w:sz="0" w:space="0" w:color="auto"/>
                <w:lang w:val="en-MY"/>
              </w:rPr>
              <w:t xml:space="preserve">flight availability and your itinerary arranged by UNU-IAS in accordance of UNU-IAS travel policy and regulation. </w:t>
            </w:r>
          </w:p>
        </w:tc>
        <w:tc>
          <w:tcPr>
            <w:tcW w:w="5385" w:type="dxa"/>
            <w:gridSpan w:val="3"/>
          </w:tcPr>
          <w:p w14:paraId="0B8B1D95" w14:textId="5BF9D27F" w:rsidR="001B4CEC" w:rsidRPr="00CD78B5" w:rsidRDefault="001B4CEC"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Yes  </w:t>
            </w:r>
            <w:r w:rsidRPr="001B4CEC">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1B4CEC">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1B4CEC">
              <w:rPr>
                <w:rFonts w:ascii="Calibri" w:eastAsia="MS Mincho" w:hAnsi="Calibri"/>
                <w:sz w:val="20"/>
                <w:szCs w:val="20"/>
                <w:bdr w:val="none" w:sz="0" w:space="0" w:color="auto"/>
                <w:lang w:val="en-MY"/>
              </w:rPr>
              <w:fldChar w:fldCharType="end"/>
            </w:r>
            <w:r w:rsidRPr="001B4CEC">
              <w:rPr>
                <w:rFonts w:ascii="Calibri" w:eastAsia="MS Mincho" w:hAnsi="Calibri"/>
                <w:sz w:val="20"/>
                <w:szCs w:val="20"/>
                <w:bdr w:val="none" w:sz="0" w:space="0" w:color="auto"/>
                <w:lang w:val="en-MY"/>
              </w:rPr>
              <w:t xml:space="preserve"> No</w:t>
            </w:r>
          </w:p>
        </w:tc>
      </w:tr>
      <w:tr w:rsidR="00CD78B5" w:rsidRPr="00CD78B5" w14:paraId="230BBDF4" w14:textId="77777777" w:rsidTr="0036498E">
        <w:trPr>
          <w:trHeight w:val="405"/>
        </w:trPr>
        <w:tc>
          <w:tcPr>
            <w:tcW w:w="5105" w:type="dxa"/>
            <w:gridSpan w:val="4"/>
            <w:vAlign w:val="center"/>
          </w:tcPr>
          <w:p w14:paraId="6D04099C" w14:textId="1299B8D1" w:rsidR="00CD78B5" w:rsidRPr="00CD78B5" w:rsidRDefault="00406813" w:rsidP="004A70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18</w:t>
            </w:r>
            <w:r w:rsidR="001B4CEC">
              <w:rPr>
                <w:rFonts w:ascii="Calibri" w:eastAsia="MS Mincho" w:hAnsi="Calibri"/>
                <w:sz w:val="20"/>
                <w:szCs w:val="20"/>
                <w:bdr w:val="none" w:sz="0" w:space="0" w:color="auto"/>
                <w:lang w:val="en-MY"/>
              </w:rPr>
              <w:t xml:space="preserve">. </w:t>
            </w:r>
            <w:r>
              <w:rPr>
                <w:rFonts w:ascii="Calibri" w:eastAsia="MS Mincho" w:hAnsi="Calibri"/>
                <w:sz w:val="20"/>
                <w:szCs w:val="20"/>
                <w:bdr w:val="none" w:sz="0" w:space="0" w:color="auto"/>
                <w:lang w:val="en-MY"/>
              </w:rPr>
              <w:t>R</w:t>
            </w:r>
            <w:r w:rsidR="00F3686B">
              <w:rPr>
                <w:rFonts w:ascii="Calibri" w:eastAsia="MS Mincho" w:hAnsi="Calibri"/>
                <w:sz w:val="20"/>
                <w:szCs w:val="20"/>
                <w:bdr w:val="none" w:sz="0" w:space="0" w:color="auto"/>
                <w:lang w:val="en-MY"/>
              </w:rPr>
              <w:t>CE Cuenca del Plata will arrange</w:t>
            </w:r>
            <w:r>
              <w:rPr>
                <w:rFonts w:ascii="Calibri" w:eastAsia="MS Mincho" w:hAnsi="Calibri"/>
                <w:sz w:val="20"/>
                <w:szCs w:val="20"/>
                <w:bdr w:val="none" w:sz="0" w:space="0" w:color="auto"/>
                <w:lang w:val="en-MY"/>
              </w:rPr>
              <w:t xml:space="preserve"> the outdoor activity on 25</w:t>
            </w:r>
            <w:r w:rsidRPr="00406813">
              <w:rPr>
                <w:rFonts w:ascii="Calibri" w:eastAsia="MS Mincho" w:hAnsi="Calibri"/>
                <w:sz w:val="20"/>
                <w:szCs w:val="20"/>
                <w:bdr w:val="none" w:sz="0" w:space="0" w:color="auto"/>
                <w:vertAlign w:val="superscript"/>
                <w:lang w:val="en-MY"/>
              </w:rPr>
              <w:t>th</w:t>
            </w:r>
            <w:r>
              <w:rPr>
                <w:rFonts w:ascii="Calibri" w:eastAsia="MS Mincho" w:hAnsi="Calibri"/>
                <w:sz w:val="20"/>
                <w:szCs w:val="20"/>
                <w:bdr w:val="none" w:sz="0" w:space="0" w:color="auto"/>
                <w:lang w:val="en-MY"/>
              </w:rPr>
              <w:t xml:space="preserve"> October 2018.</w:t>
            </w:r>
            <w:r w:rsidR="00A404DF">
              <w:rPr>
                <w:rFonts w:ascii="Calibri" w:eastAsia="MS Mincho" w:hAnsi="Calibri"/>
                <w:sz w:val="20"/>
                <w:szCs w:val="20"/>
                <w:bdr w:val="none" w:sz="0" w:space="0" w:color="auto"/>
                <w:lang w:val="en-MY"/>
              </w:rPr>
              <w:t xml:space="preserve"> Do you intend to attend the activity</w:t>
            </w:r>
            <w:r w:rsidR="004A70F5">
              <w:rPr>
                <w:rFonts w:ascii="Calibri" w:eastAsia="MS Mincho" w:hAnsi="Calibri"/>
                <w:sz w:val="20"/>
                <w:szCs w:val="20"/>
                <w:bdr w:val="none" w:sz="0" w:space="0" w:color="auto"/>
                <w:lang w:val="en-MY"/>
              </w:rPr>
              <w:t xml:space="preserve">? </w:t>
            </w:r>
            <w:r>
              <w:rPr>
                <w:rFonts w:ascii="Calibri" w:eastAsia="MS Mincho" w:hAnsi="Calibri"/>
                <w:sz w:val="20"/>
                <w:szCs w:val="20"/>
                <w:bdr w:val="none" w:sz="0" w:space="0" w:color="auto"/>
              </w:rPr>
              <w:t xml:space="preserve"> </w:t>
            </w:r>
          </w:p>
        </w:tc>
        <w:tc>
          <w:tcPr>
            <w:tcW w:w="5385" w:type="dxa"/>
            <w:gridSpan w:val="3"/>
          </w:tcPr>
          <w:p w14:paraId="4EF1886E" w14:textId="77777777"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w:t>
            </w:r>
          </w:p>
        </w:tc>
      </w:tr>
      <w:tr w:rsidR="00F3686B" w:rsidRPr="00CD78B5" w14:paraId="7A90459D" w14:textId="77777777" w:rsidTr="0036498E">
        <w:trPr>
          <w:trHeight w:val="405"/>
        </w:trPr>
        <w:tc>
          <w:tcPr>
            <w:tcW w:w="5105" w:type="dxa"/>
            <w:gridSpan w:val="4"/>
            <w:vAlign w:val="center"/>
          </w:tcPr>
          <w:p w14:paraId="7456671F" w14:textId="77777777" w:rsidR="00F3686B" w:rsidRDefault="00F3686B" w:rsidP="004068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lastRenderedPageBreak/>
              <w:t>19. Will you attend the dinner gathering on 26</w:t>
            </w:r>
            <w:r w:rsidRPr="00F3686B">
              <w:rPr>
                <w:rFonts w:ascii="Calibri" w:eastAsia="MS Mincho" w:hAnsi="Calibri"/>
                <w:sz w:val="20"/>
                <w:szCs w:val="20"/>
                <w:bdr w:val="none" w:sz="0" w:space="0" w:color="auto"/>
                <w:vertAlign w:val="superscript"/>
                <w:lang w:val="en-MY"/>
              </w:rPr>
              <w:t>th</w:t>
            </w:r>
            <w:r>
              <w:rPr>
                <w:rFonts w:ascii="Calibri" w:eastAsia="MS Mincho" w:hAnsi="Calibri"/>
                <w:sz w:val="20"/>
                <w:szCs w:val="20"/>
                <w:bdr w:val="none" w:sz="0" w:space="0" w:color="auto"/>
                <w:lang w:val="en-MY"/>
              </w:rPr>
              <w:t xml:space="preserve"> October 2018? </w:t>
            </w:r>
          </w:p>
          <w:p w14:paraId="4A70FCD4" w14:textId="08285F74" w:rsidR="00F3686B" w:rsidRDefault="00F3686B" w:rsidP="004068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 xml:space="preserve">*Please note </w:t>
            </w:r>
            <w:r w:rsidR="00A404DF">
              <w:rPr>
                <w:rFonts w:ascii="Calibri" w:eastAsia="MS Mincho" w:hAnsi="Calibri"/>
                <w:sz w:val="20"/>
                <w:szCs w:val="20"/>
                <w:bdr w:val="none" w:sz="0" w:space="0" w:color="auto"/>
                <w:lang w:val="en-MY"/>
              </w:rPr>
              <w:t xml:space="preserve">that </w:t>
            </w:r>
            <w:r>
              <w:rPr>
                <w:rFonts w:ascii="Calibri" w:eastAsia="MS Mincho" w:hAnsi="Calibri"/>
                <w:sz w:val="20"/>
                <w:szCs w:val="20"/>
                <w:bdr w:val="none" w:sz="0" w:space="0" w:color="auto"/>
                <w:lang w:val="en-MY"/>
              </w:rPr>
              <w:t>the dinner gathering is optional. Participation fee: Approx. USD25 -30</w:t>
            </w:r>
          </w:p>
        </w:tc>
        <w:tc>
          <w:tcPr>
            <w:tcW w:w="5385" w:type="dxa"/>
            <w:gridSpan w:val="3"/>
          </w:tcPr>
          <w:p w14:paraId="6BA02AA1" w14:textId="4219F820" w:rsidR="00F3686B" w:rsidRPr="00CD78B5" w:rsidRDefault="00F3686B"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w:t>
            </w:r>
          </w:p>
        </w:tc>
      </w:tr>
      <w:tr w:rsidR="008060C3" w:rsidRPr="00CD78B5" w14:paraId="40B84C73" w14:textId="77777777" w:rsidTr="0036498E">
        <w:trPr>
          <w:trHeight w:val="405"/>
        </w:trPr>
        <w:tc>
          <w:tcPr>
            <w:tcW w:w="5105" w:type="dxa"/>
            <w:gridSpan w:val="4"/>
            <w:vAlign w:val="center"/>
          </w:tcPr>
          <w:p w14:paraId="72C5FA56" w14:textId="7BA8EE7E" w:rsidR="000D4E45" w:rsidRDefault="00F3686B" w:rsidP="008060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Pr>
                <w:rFonts w:ascii="Calibri" w:eastAsia="MS Mincho" w:hAnsi="Calibri"/>
                <w:sz w:val="20"/>
                <w:szCs w:val="20"/>
                <w:bdr w:val="none" w:sz="0" w:space="0" w:color="auto"/>
                <w:lang w:val="en-MY"/>
              </w:rPr>
              <w:t>20</w:t>
            </w:r>
            <w:r w:rsidR="008060C3">
              <w:rPr>
                <w:rFonts w:ascii="Calibri" w:eastAsia="MS Mincho" w:hAnsi="Calibri"/>
                <w:sz w:val="20"/>
                <w:szCs w:val="20"/>
                <w:bdr w:val="none" w:sz="0" w:space="0" w:color="auto"/>
                <w:lang w:val="en-MY"/>
              </w:rPr>
              <w:t xml:space="preserve">. RCE Cuenca del Plata will organise a field trip to </w:t>
            </w:r>
            <w:hyperlink r:id="rId10" w:history="1">
              <w:r w:rsidR="008060C3" w:rsidRPr="00A404DF">
                <w:rPr>
                  <w:rStyle w:val="Hyperlink"/>
                  <w:rFonts w:ascii="Calibri" w:eastAsia="MS Mincho" w:hAnsi="Calibri"/>
                  <w:sz w:val="20"/>
                  <w:szCs w:val="20"/>
                  <w:bdr w:val="none" w:sz="0" w:space="0" w:color="auto"/>
                  <w:lang w:val="en-MY"/>
                </w:rPr>
                <w:t>UNESCO Heritage site</w:t>
              </w:r>
            </w:hyperlink>
            <w:r w:rsidR="008060C3">
              <w:rPr>
                <w:rFonts w:ascii="Calibri" w:eastAsia="MS Mincho" w:hAnsi="Calibri"/>
                <w:sz w:val="20"/>
                <w:szCs w:val="20"/>
                <w:bdr w:val="none" w:sz="0" w:space="0" w:color="auto"/>
                <w:lang w:val="en-MY"/>
              </w:rPr>
              <w:t xml:space="preserve"> and “</w:t>
            </w:r>
            <w:hyperlink r:id="rId11" w:history="1">
              <w:r w:rsidR="008060C3" w:rsidRPr="00A404DF">
                <w:rPr>
                  <w:rStyle w:val="Hyperlink"/>
                  <w:rFonts w:ascii="Calibri" w:eastAsia="MS Mincho" w:hAnsi="Calibri"/>
                  <w:sz w:val="20"/>
                  <w:szCs w:val="20"/>
                  <w:bdr w:val="none" w:sz="0" w:space="0" w:color="auto"/>
                  <w:lang w:val="en-MY"/>
                </w:rPr>
                <w:t>Salt Encantado”Jungle</w:t>
              </w:r>
              <w:r w:rsidRPr="00A404DF">
                <w:rPr>
                  <w:rStyle w:val="Hyperlink"/>
                  <w:rFonts w:ascii="Calibri" w:eastAsia="MS Mincho" w:hAnsi="Calibri"/>
                  <w:sz w:val="20"/>
                  <w:szCs w:val="20"/>
                  <w:bdr w:val="none" w:sz="0" w:space="0" w:color="auto"/>
                  <w:lang w:val="en-MY"/>
                </w:rPr>
                <w:t xml:space="preserve"> Waterfall</w:t>
              </w:r>
            </w:hyperlink>
            <w:r>
              <w:rPr>
                <w:rFonts w:ascii="Calibri" w:eastAsia="MS Mincho" w:hAnsi="Calibri"/>
                <w:sz w:val="20"/>
                <w:szCs w:val="20"/>
                <w:bdr w:val="none" w:sz="0" w:space="0" w:color="auto"/>
                <w:lang w:val="en-MY"/>
              </w:rPr>
              <w:t xml:space="preserve"> on 27</w:t>
            </w:r>
            <w:r w:rsidRPr="00F3686B">
              <w:rPr>
                <w:rFonts w:ascii="Calibri" w:eastAsia="MS Mincho" w:hAnsi="Calibri"/>
                <w:sz w:val="20"/>
                <w:szCs w:val="20"/>
                <w:bdr w:val="none" w:sz="0" w:space="0" w:color="auto"/>
                <w:vertAlign w:val="superscript"/>
                <w:lang w:val="en-MY"/>
              </w:rPr>
              <w:t>th</w:t>
            </w:r>
            <w:r>
              <w:rPr>
                <w:rFonts w:ascii="Calibri" w:eastAsia="MS Mincho" w:hAnsi="Calibri"/>
                <w:sz w:val="20"/>
                <w:szCs w:val="20"/>
                <w:bdr w:val="none" w:sz="0" w:space="0" w:color="auto"/>
                <w:lang w:val="en-MY"/>
              </w:rPr>
              <w:t xml:space="preserve"> </w:t>
            </w:r>
            <w:r w:rsidR="008060C3">
              <w:rPr>
                <w:rFonts w:ascii="Calibri" w:eastAsia="MS Mincho" w:hAnsi="Calibri"/>
                <w:sz w:val="20"/>
                <w:szCs w:val="20"/>
                <w:bdr w:val="none" w:sz="0" w:space="0" w:color="auto"/>
                <w:lang w:val="en-MY"/>
              </w:rPr>
              <w:t>October</w:t>
            </w:r>
            <w:r>
              <w:rPr>
                <w:rFonts w:ascii="Calibri" w:eastAsia="MS Mincho" w:hAnsi="Calibri"/>
                <w:sz w:val="20"/>
                <w:szCs w:val="20"/>
                <w:bdr w:val="none" w:sz="0" w:space="0" w:color="auto"/>
                <w:lang w:val="en-MY"/>
              </w:rPr>
              <w:t xml:space="preserve"> 2018</w:t>
            </w:r>
            <w:r w:rsidR="008060C3">
              <w:rPr>
                <w:rFonts w:ascii="Calibri" w:eastAsia="MS Mincho" w:hAnsi="Calibri"/>
                <w:sz w:val="20"/>
                <w:szCs w:val="20"/>
                <w:bdr w:val="none" w:sz="0" w:space="0" w:color="auto"/>
                <w:lang w:val="en-MY"/>
              </w:rPr>
              <w:t xml:space="preserve">. </w:t>
            </w:r>
          </w:p>
          <w:p w14:paraId="29691EC2" w14:textId="3021AC9B" w:rsidR="008060C3" w:rsidRDefault="000D4E45" w:rsidP="008060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0D4E45">
              <w:rPr>
                <w:rFonts w:ascii="Calibri" w:eastAsia="MS Mincho" w:hAnsi="Calibri"/>
                <w:sz w:val="20"/>
                <w:szCs w:val="20"/>
                <w:bdr w:val="none" w:sz="0" w:space="0" w:color="auto"/>
                <w:lang w:val="en-MY"/>
              </w:rPr>
              <w:t>Participation fee including lunch: approx. USD60.</w:t>
            </w:r>
          </w:p>
          <w:p w14:paraId="1B87A0AC" w14:textId="77777777" w:rsidR="000D4E45" w:rsidRDefault="000D4E45" w:rsidP="008060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p>
          <w:p w14:paraId="23593001" w14:textId="0793D895" w:rsidR="008060C3" w:rsidRPr="00895D48" w:rsidRDefault="00F3686B" w:rsidP="00895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18"/>
                <w:szCs w:val="18"/>
                <w:bdr w:val="none" w:sz="0" w:space="0" w:color="auto"/>
                <w:lang w:val="en-MY"/>
              </w:rPr>
            </w:pPr>
            <w:r w:rsidRPr="00895D48">
              <w:rPr>
                <w:rFonts w:ascii="Calibri" w:eastAsia="MS Mincho" w:hAnsi="Calibri"/>
                <w:sz w:val="18"/>
                <w:szCs w:val="18"/>
                <w:bdr w:val="none" w:sz="0" w:space="0" w:color="auto"/>
                <w:lang w:val="en-MY"/>
              </w:rPr>
              <w:t>*Please note</w:t>
            </w:r>
            <w:r w:rsidR="000D4E45" w:rsidRPr="00895D48">
              <w:rPr>
                <w:rFonts w:ascii="Calibri" w:eastAsia="MS Mincho" w:hAnsi="Calibri"/>
                <w:sz w:val="18"/>
                <w:szCs w:val="18"/>
                <w:bdr w:val="none" w:sz="0" w:space="0" w:color="auto"/>
                <w:lang w:val="en-MY"/>
              </w:rPr>
              <w:t xml:space="preserve"> the </w:t>
            </w:r>
            <w:r w:rsidR="0081591F" w:rsidRPr="00895D48">
              <w:rPr>
                <w:rFonts w:ascii="Calibri" w:eastAsia="MS Mincho" w:hAnsi="Calibri"/>
                <w:sz w:val="18"/>
                <w:szCs w:val="18"/>
                <w:bdr w:val="none" w:sz="0" w:space="0" w:color="auto"/>
                <w:lang w:val="en-MY"/>
              </w:rPr>
              <w:t>field</w:t>
            </w:r>
            <w:r w:rsidR="000D4E45" w:rsidRPr="00895D48">
              <w:rPr>
                <w:rFonts w:ascii="Calibri" w:eastAsia="MS Mincho" w:hAnsi="Calibri"/>
                <w:sz w:val="18"/>
                <w:szCs w:val="18"/>
                <w:bdr w:val="none" w:sz="0" w:space="0" w:color="auto"/>
                <w:lang w:val="en-MY"/>
              </w:rPr>
              <w:t xml:space="preserve"> trip is optional and the expenses need to be covered by participants. All participants </w:t>
            </w:r>
            <w:r w:rsidR="00895D48" w:rsidRPr="00895D48">
              <w:rPr>
                <w:rFonts w:ascii="Calibri" w:eastAsia="MS Mincho" w:hAnsi="Calibri"/>
                <w:sz w:val="18"/>
                <w:szCs w:val="18"/>
                <w:bdr w:val="none" w:sz="0" w:space="0" w:color="auto"/>
                <w:lang w:val="en-MY"/>
              </w:rPr>
              <w:t xml:space="preserve">including UNU-IAS funded participants </w:t>
            </w:r>
            <w:r w:rsidR="000D4E45" w:rsidRPr="00895D48">
              <w:rPr>
                <w:rFonts w:ascii="Calibri" w:eastAsia="MS Mincho" w:hAnsi="Calibri"/>
                <w:sz w:val="18"/>
                <w:szCs w:val="18"/>
                <w:bdr w:val="none" w:sz="0" w:space="0" w:color="auto"/>
                <w:lang w:val="en-MY"/>
              </w:rPr>
              <w:t xml:space="preserve">are requested to cover their </w:t>
            </w:r>
            <w:r w:rsidR="00895D48" w:rsidRPr="00895D48">
              <w:rPr>
                <w:rFonts w:ascii="Calibri" w:eastAsia="MS Mincho" w:hAnsi="Calibri"/>
                <w:sz w:val="18"/>
                <w:szCs w:val="18"/>
                <w:bdr w:val="none" w:sz="0" w:space="0" w:color="auto"/>
                <w:lang w:val="en-MY"/>
              </w:rPr>
              <w:t>accommodation fee on 27</w:t>
            </w:r>
            <w:r w:rsidR="00895D48" w:rsidRPr="00895D48">
              <w:rPr>
                <w:rFonts w:ascii="Calibri" w:eastAsia="MS Mincho" w:hAnsi="Calibri"/>
                <w:sz w:val="18"/>
                <w:szCs w:val="18"/>
                <w:bdr w:val="none" w:sz="0" w:space="0" w:color="auto"/>
                <w:vertAlign w:val="superscript"/>
                <w:lang w:val="en-MY"/>
              </w:rPr>
              <w:t>th</w:t>
            </w:r>
            <w:r w:rsidR="00895D48" w:rsidRPr="00895D48">
              <w:rPr>
                <w:rFonts w:ascii="Calibri" w:eastAsia="MS Mincho" w:hAnsi="Calibri"/>
                <w:sz w:val="18"/>
                <w:szCs w:val="18"/>
                <w:bdr w:val="none" w:sz="0" w:space="0" w:color="auto"/>
                <w:lang w:val="en-MY"/>
              </w:rPr>
              <w:t xml:space="preserve"> October 2018 in addition to the participation fee</w:t>
            </w:r>
            <w:r w:rsidR="000D4E45" w:rsidRPr="00895D48">
              <w:rPr>
                <w:rFonts w:ascii="Calibri" w:eastAsia="MS Mincho" w:hAnsi="Calibri"/>
                <w:sz w:val="18"/>
                <w:szCs w:val="18"/>
                <w:bdr w:val="none" w:sz="0" w:space="0" w:color="auto"/>
                <w:lang w:val="en-MY"/>
              </w:rPr>
              <w:t xml:space="preserve">. </w:t>
            </w:r>
          </w:p>
        </w:tc>
        <w:tc>
          <w:tcPr>
            <w:tcW w:w="5385" w:type="dxa"/>
            <w:gridSpan w:val="3"/>
          </w:tcPr>
          <w:p w14:paraId="2F934B30" w14:textId="060BB5B8" w:rsidR="008060C3" w:rsidRPr="00CD78B5" w:rsidRDefault="008060C3" w:rsidP="008060C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bdr w:val="none" w:sz="0" w:space="0" w:color="auto"/>
                <w:lang w:val="en-MY"/>
              </w:rPr>
            </w:pP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Yes  </w:t>
            </w:r>
            <w:r w:rsidRPr="00CD78B5">
              <w:rPr>
                <w:rFonts w:ascii="Calibri" w:eastAsia="MS Mincho" w:hAnsi="Calibri"/>
                <w:sz w:val="20"/>
                <w:szCs w:val="20"/>
                <w:bdr w:val="none" w:sz="0" w:space="0" w:color="auto"/>
                <w:lang w:val="en-MY"/>
              </w:rPr>
              <w:fldChar w:fldCharType="begin">
                <w:ffData>
                  <w:name w:val="Check21"/>
                  <w:enabled/>
                  <w:calcOnExit w:val="0"/>
                  <w:checkBox>
                    <w:sizeAuto/>
                    <w:default w:val="0"/>
                  </w:checkBox>
                </w:ffData>
              </w:fldChar>
            </w:r>
            <w:r w:rsidRPr="00CD78B5">
              <w:rPr>
                <w:rFonts w:ascii="Calibri" w:eastAsia="MS Mincho" w:hAnsi="Calibri"/>
                <w:sz w:val="20"/>
                <w:szCs w:val="20"/>
                <w:bdr w:val="none" w:sz="0" w:space="0" w:color="auto"/>
                <w:lang w:val="en-MY"/>
              </w:rPr>
              <w:instrText xml:space="preserve"> FORMCHECKBOX </w:instrText>
            </w:r>
            <w:r w:rsidR="004A70F5">
              <w:rPr>
                <w:rFonts w:ascii="Calibri" w:eastAsia="MS Mincho" w:hAnsi="Calibri"/>
                <w:sz w:val="20"/>
                <w:szCs w:val="20"/>
                <w:bdr w:val="none" w:sz="0" w:space="0" w:color="auto"/>
                <w:lang w:val="en-MY"/>
              </w:rPr>
            </w:r>
            <w:r w:rsidR="004A70F5">
              <w:rPr>
                <w:rFonts w:ascii="Calibri" w:eastAsia="MS Mincho" w:hAnsi="Calibri"/>
                <w:sz w:val="20"/>
                <w:szCs w:val="20"/>
                <w:bdr w:val="none" w:sz="0" w:space="0" w:color="auto"/>
                <w:lang w:val="en-MY"/>
              </w:rPr>
              <w:fldChar w:fldCharType="separate"/>
            </w:r>
            <w:r w:rsidRPr="00CD78B5">
              <w:rPr>
                <w:rFonts w:ascii="Calibri" w:eastAsia="MS Mincho" w:hAnsi="Calibri"/>
                <w:sz w:val="20"/>
                <w:szCs w:val="20"/>
                <w:bdr w:val="none" w:sz="0" w:space="0" w:color="auto"/>
                <w:lang w:val="en-MY"/>
              </w:rPr>
              <w:fldChar w:fldCharType="end"/>
            </w:r>
            <w:r w:rsidRPr="00CD78B5">
              <w:rPr>
                <w:rFonts w:ascii="Calibri" w:eastAsia="MS Mincho" w:hAnsi="Calibri"/>
                <w:sz w:val="20"/>
                <w:szCs w:val="20"/>
                <w:bdr w:val="none" w:sz="0" w:space="0" w:color="auto"/>
                <w:lang w:val="en-MY"/>
              </w:rPr>
              <w:t xml:space="preserve"> No</w:t>
            </w:r>
          </w:p>
        </w:tc>
      </w:tr>
      <w:tr w:rsidR="00CD78B5" w:rsidRPr="00CD78B5" w14:paraId="0DC57D59" w14:textId="77777777" w:rsidTr="00CD78B5">
        <w:trPr>
          <w:trHeight w:val="405"/>
        </w:trPr>
        <w:tc>
          <w:tcPr>
            <w:tcW w:w="2693" w:type="dxa"/>
            <w:gridSpan w:val="2"/>
            <w:vAlign w:val="center"/>
          </w:tcPr>
          <w:p w14:paraId="1482F2E4" w14:textId="296398CD" w:rsidR="00CD78B5" w:rsidRPr="00CD78B5" w:rsidRDefault="008060C3" w:rsidP="006515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highlight w:val="yellow"/>
                <w:bdr w:val="none" w:sz="0" w:space="0" w:color="auto"/>
                <w:lang w:val="en-MY"/>
              </w:rPr>
            </w:pPr>
            <w:r>
              <w:rPr>
                <w:rFonts w:ascii="Calibri" w:eastAsia="MS Mincho" w:hAnsi="Calibri"/>
                <w:sz w:val="20"/>
                <w:szCs w:val="20"/>
                <w:bdr w:val="none" w:sz="0" w:space="0" w:color="auto"/>
                <w:lang w:val="en-MY"/>
              </w:rPr>
              <w:t>2</w:t>
            </w:r>
            <w:r w:rsidR="0065154C">
              <w:rPr>
                <w:rFonts w:ascii="Calibri" w:eastAsia="MS Mincho" w:hAnsi="Calibri"/>
                <w:sz w:val="20"/>
                <w:szCs w:val="20"/>
                <w:bdr w:val="none" w:sz="0" w:space="0" w:color="auto"/>
                <w:lang w:val="en-MY"/>
              </w:rPr>
              <w:t>1</w:t>
            </w:r>
            <w:r w:rsidR="00CD78B5">
              <w:rPr>
                <w:rFonts w:ascii="Calibri" w:eastAsia="MS Mincho" w:hAnsi="Calibri"/>
                <w:sz w:val="20"/>
                <w:szCs w:val="20"/>
                <w:bdr w:val="none" w:sz="0" w:space="0" w:color="auto"/>
                <w:lang w:val="en-MY"/>
              </w:rPr>
              <w:t>. Check-in date in Argentina</w:t>
            </w:r>
          </w:p>
        </w:tc>
        <w:tc>
          <w:tcPr>
            <w:tcW w:w="2127" w:type="dxa"/>
            <w:vAlign w:val="center"/>
          </w:tcPr>
          <w:p w14:paraId="7EACBF9C" w14:textId="784C1969"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highlight w:val="yellow"/>
                <w:bdr w:val="none" w:sz="0" w:space="0" w:color="auto"/>
                <w:lang w:val="en-MY"/>
              </w:rPr>
            </w:pPr>
            <w:r w:rsidRPr="00CD78B5">
              <w:rPr>
                <w:rFonts w:ascii="Calibri" w:eastAsia="MS Mincho" w:hAnsi="Calibri"/>
                <w:sz w:val="20"/>
                <w:szCs w:val="20"/>
                <w:bdr w:val="none" w:sz="0" w:space="0" w:color="auto"/>
                <w:lang w:val="en-MY"/>
              </w:rPr>
              <w:t xml:space="preserve">    </w:t>
            </w:r>
            <w:r>
              <w:rPr>
                <w:rFonts w:ascii="Calibri" w:eastAsia="MS Mincho" w:hAnsi="Calibri"/>
                <w:sz w:val="20"/>
                <w:szCs w:val="20"/>
                <w:bdr w:val="none" w:sz="0" w:space="0" w:color="auto"/>
                <w:lang w:val="en-MY"/>
              </w:rPr>
              <w:t xml:space="preserve">          /Oct</w:t>
            </w:r>
            <w:r w:rsidRPr="00CD78B5">
              <w:rPr>
                <w:rFonts w:ascii="Calibri" w:eastAsia="MS Mincho" w:hAnsi="Calibri"/>
                <w:sz w:val="20"/>
                <w:szCs w:val="20"/>
                <w:bdr w:val="none" w:sz="0" w:space="0" w:color="auto"/>
                <w:lang w:val="en-MY"/>
              </w:rPr>
              <w:t>/201</w:t>
            </w:r>
            <w:r>
              <w:rPr>
                <w:rFonts w:ascii="Calibri" w:eastAsia="MS Mincho" w:hAnsi="Calibri"/>
                <w:sz w:val="20"/>
                <w:szCs w:val="20"/>
                <w:bdr w:val="none" w:sz="0" w:space="0" w:color="auto"/>
                <w:lang w:val="en-MY"/>
              </w:rPr>
              <w:t>8</w:t>
            </w:r>
          </w:p>
        </w:tc>
        <w:tc>
          <w:tcPr>
            <w:tcW w:w="2930" w:type="dxa"/>
            <w:gridSpan w:val="3"/>
            <w:vAlign w:val="center"/>
          </w:tcPr>
          <w:p w14:paraId="443FB902" w14:textId="6CE9C9B6" w:rsidR="00CD78B5" w:rsidRPr="00CD78B5" w:rsidRDefault="008060C3" w:rsidP="006515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highlight w:val="yellow"/>
                <w:bdr w:val="none" w:sz="0" w:space="0" w:color="auto"/>
                <w:lang w:val="en-MY"/>
              </w:rPr>
            </w:pPr>
            <w:r>
              <w:rPr>
                <w:rFonts w:ascii="Calibri" w:eastAsia="MS Mincho" w:hAnsi="Calibri"/>
                <w:sz w:val="20"/>
                <w:szCs w:val="20"/>
                <w:bdr w:val="none" w:sz="0" w:space="0" w:color="auto"/>
                <w:lang w:val="en-MY"/>
              </w:rPr>
              <w:t>2</w:t>
            </w:r>
            <w:r w:rsidR="0065154C">
              <w:rPr>
                <w:rFonts w:ascii="Calibri" w:eastAsia="MS Mincho" w:hAnsi="Calibri"/>
                <w:sz w:val="20"/>
                <w:szCs w:val="20"/>
                <w:bdr w:val="none" w:sz="0" w:space="0" w:color="auto"/>
                <w:lang w:val="en-MY"/>
              </w:rPr>
              <w:t>2</w:t>
            </w:r>
            <w:r w:rsidR="00CD78B5" w:rsidRPr="00CD78B5">
              <w:rPr>
                <w:rFonts w:ascii="Calibri" w:eastAsia="MS Mincho" w:hAnsi="Calibri"/>
                <w:sz w:val="20"/>
                <w:szCs w:val="20"/>
                <w:bdr w:val="none" w:sz="0" w:space="0" w:color="auto"/>
                <w:lang w:val="en-MY"/>
              </w:rPr>
              <w:t xml:space="preserve">. Check-out date in </w:t>
            </w:r>
            <w:r w:rsidR="00CD78B5">
              <w:rPr>
                <w:rFonts w:ascii="Calibri" w:eastAsia="MS Mincho" w:hAnsi="Calibri"/>
                <w:sz w:val="20"/>
                <w:szCs w:val="20"/>
                <w:bdr w:val="none" w:sz="0" w:space="0" w:color="auto"/>
                <w:lang w:val="en-MY"/>
              </w:rPr>
              <w:t>Argentina</w:t>
            </w:r>
          </w:p>
        </w:tc>
        <w:tc>
          <w:tcPr>
            <w:tcW w:w="2740" w:type="dxa"/>
            <w:vAlign w:val="center"/>
          </w:tcPr>
          <w:p w14:paraId="5BA96CF3" w14:textId="7ED543DB" w:rsidR="00CD78B5" w:rsidRPr="00CD78B5" w:rsidRDefault="00CD78B5" w:rsidP="00CD78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0"/>
                <w:szCs w:val="20"/>
                <w:highlight w:val="yellow"/>
                <w:bdr w:val="none" w:sz="0" w:space="0" w:color="auto"/>
                <w:lang w:val="en-MY"/>
              </w:rPr>
            </w:pPr>
            <w:r w:rsidRPr="00CD78B5">
              <w:rPr>
                <w:rFonts w:ascii="Calibri" w:eastAsia="MS Mincho" w:hAnsi="Calibri"/>
                <w:sz w:val="20"/>
                <w:szCs w:val="20"/>
                <w:bdr w:val="none" w:sz="0" w:space="0" w:color="auto"/>
                <w:lang w:val="en-MY"/>
              </w:rPr>
              <w:t xml:space="preserve">       </w:t>
            </w:r>
            <w:r>
              <w:rPr>
                <w:rFonts w:ascii="Calibri" w:eastAsia="MS Mincho" w:hAnsi="Calibri"/>
                <w:sz w:val="20"/>
                <w:szCs w:val="20"/>
                <w:bdr w:val="none" w:sz="0" w:space="0" w:color="auto"/>
                <w:lang w:val="en-MY"/>
              </w:rPr>
              <w:t xml:space="preserve">           /Oct</w:t>
            </w:r>
            <w:r w:rsidRPr="00CD78B5">
              <w:rPr>
                <w:rFonts w:ascii="Calibri" w:eastAsia="MS Mincho" w:hAnsi="Calibri"/>
                <w:sz w:val="20"/>
                <w:szCs w:val="20"/>
                <w:bdr w:val="none" w:sz="0" w:space="0" w:color="auto"/>
                <w:lang w:val="en-MY"/>
              </w:rPr>
              <w:t>/2018</w:t>
            </w:r>
          </w:p>
        </w:tc>
      </w:tr>
    </w:tbl>
    <w:p w14:paraId="1EA4CC51" w14:textId="77777777" w:rsidR="0039430A" w:rsidRDefault="0039430A">
      <w:pPr>
        <w:pStyle w:val="Body"/>
        <w:widowControl w:val="0"/>
        <w:spacing w:after="0" w:line="240" w:lineRule="auto"/>
      </w:pPr>
    </w:p>
    <w:p w14:paraId="7E8B61B3" w14:textId="00FEBE67" w:rsidR="00117C10" w:rsidRDefault="00193F3A" w:rsidP="00117C10">
      <w:pPr>
        <w:pStyle w:val="Body"/>
        <w:widowControl w:val="0"/>
        <w:spacing w:after="0" w:line="240" w:lineRule="auto"/>
      </w:pPr>
      <w:r>
        <w:t>&lt;Section 2&gt;</w:t>
      </w:r>
      <w:r w:rsidR="00117C10">
        <w:t xml:space="preserve"> </w:t>
      </w:r>
      <w:r w:rsidR="00117C10">
        <w:rPr>
          <w:b/>
          <w:sz w:val="21"/>
          <w:szCs w:val="21"/>
        </w:rPr>
        <w:t xml:space="preserve">Visa Support request: </w:t>
      </w:r>
      <w:r w:rsidR="00117C10" w:rsidRPr="000477AE">
        <w:t>Please submit a scanned-copy of your passport.</w:t>
      </w:r>
    </w:p>
    <w:p w14:paraId="122F66D3" w14:textId="1FEF6ED0" w:rsidR="00580298" w:rsidRPr="00117C10" w:rsidRDefault="00580298" w:rsidP="00117C10">
      <w:pPr>
        <w:pStyle w:val="Body"/>
        <w:widowControl w:val="0"/>
        <w:spacing w:after="0" w:line="240" w:lineRule="auto"/>
      </w:pPr>
      <w:r>
        <w:t xml:space="preserve">VISA information: </w:t>
      </w:r>
      <w:hyperlink r:id="rId12" w:history="1">
        <w:r w:rsidRPr="009E423F">
          <w:rPr>
            <w:rStyle w:val="Hyperlink"/>
          </w:rPr>
          <w:t>http://cnyor.mrecic.gov.ar/en/content/visas-6</w:t>
        </w:r>
      </w:hyperlink>
      <w:r>
        <w:tab/>
      </w:r>
    </w:p>
    <w:tbl>
      <w:tblPr>
        <w:tblStyle w:val="TableGrid"/>
        <w:tblW w:w="10440" w:type="dxa"/>
        <w:tblInd w:w="175" w:type="dxa"/>
        <w:tblLook w:val="04A0" w:firstRow="1" w:lastRow="0" w:firstColumn="1" w:lastColumn="0" w:noHBand="0" w:noVBand="1"/>
      </w:tblPr>
      <w:tblGrid>
        <w:gridCol w:w="5065"/>
        <w:gridCol w:w="5375"/>
      </w:tblGrid>
      <w:tr w:rsidR="00117C10" w14:paraId="7AE353A2" w14:textId="77777777" w:rsidTr="0036498E">
        <w:tc>
          <w:tcPr>
            <w:tcW w:w="5065" w:type="dxa"/>
          </w:tcPr>
          <w:p w14:paraId="44301A1F" w14:textId="77777777" w:rsidR="00117C10" w:rsidRPr="000477AE" w:rsidRDefault="00117C10" w:rsidP="00117C10">
            <w:pPr>
              <w:pStyle w:val="ListParagraph"/>
              <w:numPr>
                <w:ilvl w:val="0"/>
                <w:numId w:val="6"/>
              </w:numPr>
              <w:spacing w:after="0" w:line="240" w:lineRule="auto"/>
              <w:contextualSpacing/>
              <w:rPr>
                <w:b/>
                <w:sz w:val="20"/>
                <w:szCs w:val="20"/>
              </w:rPr>
            </w:pPr>
            <w:r w:rsidRPr="000477AE">
              <w:rPr>
                <w:sz w:val="20"/>
                <w:szCs w:val="20"/>
              </w:rPr>
              <w:t>Date of issue of passport (Date/Month/Year)</w:t>
            </w:r>
          </w:p>
        </w:tc>
        <w:tc>
          <w:tcPr>
            <w:tcW w:w="5375" w:type="dxa"/>
          </w:tcPr>
          <w:p w14:paraId="0466E81D" w14:textId="77777777" w:rsidR="00117C10" w:rsidRPr="000477AE" w:rsidRDefault="00117C10" w:rsidP="00285A42">
            <w:pPr>
              <w:rPr>
                <w:b/>
                <w:sz w:val="20"/>
                <w:szCs w:val="20"/>
              </w:rPr>
            </w:pPr>
          </w:p>
        </w:tc>
      </w:tr>
      <w:tr w:rsidR="00117C10" w14:paraId="283E8698" w14:textId="77777777" w:rsidTr="0036498E">
        <w:tc>
          <w:tcPr>
            <w:tcW w:w="5065" w:type="dxa"/>
          </w:tcPr>
          <w:p w14:paraId="7E0C6968" w14:textId="11E56A5A" w:rsidR="00117C10" w:rsidRPr="000477AE" w:rsidRDefault="00117C10" w:rsidP="00117C10">
            <w:pPr>
              <w:pStyle w:val="ListParagraph"/>
              <w:numPr>
                <w:ilvl w:val="0"/>
                <w:numId w:val="6"/>
              </w:numPr>
              <w:spacing w:after="0" w:line="240" w:lineRule="auto"/>
              <w:contextualSpacing/>
              <w:rPr>
                <w:sz w:val="20"/>
                <w:szCs w:val="20"/>
              </w:rPr>
            </w:pPr>
            <w:r w:rsidRPr="000477AE">
              <w:rPr>
                <w:sz w:val="20"/>
                <w:szCs w:val="20"/>
              </w:rPr>
              <w:t>Location of Embassy (High Commission,</w:t>
            </w:r>
            <w:r>
              <w:rPr>
                <w:sz w:val="20"/>
                <w:szCs w:val="20"/>
              </w:rPr>
              <w:t xml:space="preserve"> or Consulate General) of Argentina</w:t>
            </w:r>
            <w:r w:rsidRPr="000477AE">
              <w:rPr>
                <w:sz w:val="20"/>
                <w:szCs w:val="20"/>
              </w:rPr>
              <w:t xml:space="preserve"> whe</w:t>
            </w:r>
            <w:r>
              <w:rPr>
                <w:sz w:val="20"/>
                <w:szCs w:val="20"/>
              </w:rPr>
              <w:t>re you will apply for your visa</w:t>
            </w:r>
          </w:p>
        </w:tc>
        <w:tc>
          <w:tcPr>
            <w:tcW w:w="5375" w:type="dxa"/>
          </w:tcPr>
          <w:p w14:paraId="3D34A8DA" w14:textId="77777777" w:rsidR="00117C10" w:rsidRPr="000477AE" w:rsidRDefault="00117C10" w:rsidP="00285A42">
            <w:pPr>
              <w:rPr>
                <w:b/>
                <w:sz w:val="20"/>
                <w:szCs w:val="20"/>
              </w:rPr>
            </w:pPr>
            <w:r w:rsidRPr="000477AE">
              <w:rPr>
                <w:rFonts w:eastAsia="Malgun Gothic"/>
                <w:sz w:val="20"/>
                <w:szCs w:val="20"/>
                <w:lang w:eastAsia="ko-KR"/>
              </w:rPr>
              <w:t xml:space="preserve">(ex. Embassy of India, Tokyo, Japan; Consulate General of India, Chicago, USA etc.)   </w:t>
            </w:r>
          </w:p>
        </w:tc>
      </w:tr>
      <w:tr w:rsidR="00117C10" w14:paraId="0C5D1358" w14:textId="77777777" w:rsidTr="0036498E">
        <w:tc>
          <w:tcPr>
            <w:tcW w:w="5065" w:type="dxa"/>
          </w:tcPr>
          <w:p w14:paraId="01BE2F11" w14:textId="77777777" w:rsidR="00117C10" w:rsidRPr="000477AE" w:rsidRDefault="00117C10" w:rsidP="00117C10">
            <w:pPr>
              <w:pStyle w:val="ListParagraph"/>
              <w:numPr>
                <w:ilvl w:val="0"/>
                <w:numId w:val="6"/>
              </w:numPr>
              <w:spacing w:after="0" w:line="240" w:lineRule="auto"/>
              <w:contextualSpacing/>
              <w:rPr>
                <w:sz w:val="20"/>
                <w:szCs w:val="20"/>
              </w:rPr>
            </w:pPr>
            <w:r w:rsidRPr="000477AE">
              <w:rPr>
                <w:sz w:val="20"/>
                <w:szCs w:val="20"/>
                <w:lang w:val="en-US"/>
              </w:rPr>
              <w:t>Documents you need to provide t</w:t>
            </w:r>
            <w:r>
              <w:rPr>
                <w:sz w:val="20"/>
                <w:szCs w:val="20"/>
                <w:lang w:val="en-US"/>
              </w:rPr>
              <w:t>o support your visa application</w:t>
            </w:r>
          </w:p>
        </w:tc>
        <w:tc>
          <w:tcPr>
            <w:tcW w:w="5375" w:type="dxa"/>
          </w:tcPr>
          <w:p w14:paraId="78205B57" w14:textId="77777777" w:rsidR="00117C10" w:rsidRPr="000477AE" w:rsidRDefault="00117C10" w:rsidP="00285A42">
            <w:pPr>
              <w:rPr>
                <w:b/>
                <w:sz w:val="20"/>
                <w:szCs w:val="20"/>
              </w:rPr>
            </w:pPr>
          </w:p>
        </w:tc>
      </w:tr>
      <w:tr w:rsidR="00117C10" w14:paraId="31F1F72B" w14:textId="77777777" w:rsidTr="0036498E">
        <w:tc>
          <w:tcPr>
            <w:tcW w:w="5065" w:type="dxa"/>
          </w:tcPr>
          <w:p w14:paraId="69BBCF63" w14:textId="77777777" w:rsidR="00117C10" w:rsidRPr="000477AE" w:rsidRDefault="00117C10" w:rsidP="00117C10">
            <w:pPr>
              <w:pStyle w:val="ListParagraph"/>
              <w:numPr>
                <w:ilvl w:val="0"/>
                <w:numId w:val="6"/>
              </w:numPr>
              <w:spacing w:after="0" w:line="240" w:lineRule="auto"/>
              <w:contextualSpacing/>
              <w:rPr>
                <w:sz w:val="20"/>
                <w:szCs w:val="20"/>
                <w:lang w:val="en-US"/>
              </w:rPr>
            </w:pPr>
            <w:r>
              <w:rPr>
                <w:sz w:val="20"/>
                <w:szCs w:val="20"/>
              </w:rPr>
              <w:t>Visa application fee</w:t>
            </w:r>
          </w:p>
        </w:tc>
        <w:tc>
          <w:tcPr>
            <w:tcW w:w="5375" w:type="dxa"/>
          </w:tcPr>
          <w:p w14:paraId="6510008C" w14:textId="77777777" w:rsidR="00117C10" w:rsidRPr="000477AE" w:rsidRDefault="00117C10" w:rsidP="00285A42">
            <w:pPr>
              <w:rPr>
                <w:b/>
                <w:sz w:val="20"/>
                <w:szCs w:val="20"/>
              </w:rPr>
            </w:pPr>
          </w:p>
        </w:tc>
      </w:tr>
      <w:tr w:rsidR="00117C10" w14:paraId="5EBB585E" w14:textId="77777777" w:rsidTr="0036498E">
        <w:tc>
          <w:tcPr>
            <w:tcW w:w="5065" w:type="dxa"/>
          </w:tcPr>
          <w:p w14:paraId="2AA3ED36" w14:textId="77777777" w:rsidR="00117C10" w:rsidRPr="000477AE" w:rsidRDefault="00117C10" w:rsidP="00117C10">
            <w:pPr>
              <w:pStyle w:val="ListParagraph"/>
              <w:numPr>
                <w:ilvl w:val="0"/>
                <w:numId w:val="6"/>
              </w:numPr>
              <w:spacing w:after="0" w:line="240" w:lineRule="auto"/>
              <w:contextualSpacing/>
              <w:rPr>
                <w:b/>
                <w:sz w:val="20"/>
                <w:szCs w:val="20"/>
              </w:rPr>
            </w:pPr>
            <w:r w:rsidRPr="000477AE">
              <w:rPr>
                <w:sz w:val="20"/>
                <w:szCs w:val="20"/>
              </w:rPr>
              <w:t>Name of organisation that will cover your travel expenses</w:t>
            </w:r>
          </w:p>
        </w:tc>
        <w:tc>
          <w:tcPr>
            <w:tcW w:w="5375" w:type="dxa"/>
          </w:tcPr>
          <w:p w14:paraId="6DCFFA1F" w14:textId="77777777" w:rsidR="00117C10" w:rsidRPr="000477AE" w:rsidRDefault="00117C10" w:rsidP="00285A42">
            <w:pPr>
              <w:rPr>
                <w:b/>
                <w:sz w:val="20"/>
                <w:szCs w:val="20"/>
              </w:rPr>
            </w:pPr>
          </w:p>
        </w:tc>
      </w:tr>
      <w:tr w:rsidR="00117C10" w14:paraId="578A84C6" w14:textId="77777777" w:rsidTr="0036498E">
        <w:tc>
          <w:tcPr>
            <w:tcW w:w="5065" w:type="dxa"/>
          </w:tcPr>
          <w:p w14:paraId="5439F792" w14:textId="4A56C566" w:rsidR="00117C10" w:rsidRPr="000477AE" w:rsidRDefault="00117C10" w:rsidP="00117C10">
            <w:pPr>
              <w:pStyle w:val="ListParagraph"/>
              <w:numPr>
                <w:ilvl w:val="0"/>
                <w:numId w:val="6"/>
              </w:numPr>
              <w:spacing w:after="0" w:line="240" w:lineRule="auto"/>
              <w:contextualSpacing/>
              <w:rPr>
                <w:b/>
                <w:sz w:val="20"/>
                <w:szCs w:val="20"/>
              </w:rPr>
            </w:pPr>
            <w:r>
              <w:rPr>
                <w:sz w:val="20"/>
                <w:szCs w:val="20"/>
              </w:rPr>
              <w:t>Address in Argentina</w:t>
            </w:r>
            <w:r w:rsidRPr="000477AE">
              <w:rPr>
                <w:sz w:val="20"/>
                <w:szCs w:val="20"/>
              </w:rPr>
              <w:t xml:space="preserve"> (address of the hotel where you plan to stay) if you are staying at </w:t>
            </w:r>
            <w:r w:rsidRPr="000477AE">
              <w:rPr>
                <w:b/>
                <w:sz w:val="20"/>
                <w:szCs w:val="20"/>
              </w:rPr>
              <w:t>other</w:t>
            </w:r>
            <w:r>
              <w:rPr>
                <w:sz w:val="20"/>
                <w:szCs w:val="20"/>
              </w:rPr>
              <w:t xml:space="preserve"> accommodation than Maitei Hotel Resort &amp; Spa</w:t>
            </w:r>
          </w:p>
        </w:tc>
        <w:tc>
          <w:tcPr>
            <w:tcW w:w="5375" w:type="dxa"/>
          </w:tcPr>
          <w:p w14:paraId="4EDB8BAE" w14:textId="77777777" w:rsidR="00117C10" w:rsidRPr="000477AE" w:rsidRDefault="00117C10" w:rsidP="00285A42">
            <w:pPr>
              <w:rPr>
                <w:b/>
                <w:sz w:val="20"/>
                <w:szCs w:val="20"/>
              </w:rPr>
            </w:pPr>
          </w:p>
        </w:tc>
      </w:tr>
    </w:tbl>
    <w:p w14:paraId="333F076F" w14:textId="77777777" w:rsidR="0039430A" w:rsidRDefault="0039430A">
      <w:pPr>
        <w:pStyle w:val="Body"/>
        <w:spacing w:after="0" w:line="240" w:lineRule="auto"/>
        <w:rPr>
          <w:b/>
          <w:bCs/>
        </w:rPr>
      </w:pPr>
    </w:p>
    <w:p w14:paraId="140CF628" w14:textId="77777777" w:rsidR="0039430A" w:rsidRDefault="008A4AC6">
      <w:pPr>
        <w:pStyle w:val="Body"/>
        <w:spacing w:after="0" w:line="240" w:lineRule="auto"/>
        <w:rPr>
          <w:b/>
          <w:bCs/>
          <w:sz w:val="21"/>
          <w:szCs w:val="21"/>
        </w:rPr>
      </w:pPr>
      <w:r>
        <w:rPr>
          <w:b/>
          <w:bCs/>
          <w:sz w:val="21"/>
          <w:szCs w:val="21"/>
        </w:rPr>
        <w:t>[Important Information]</w:t>
      </w:r>
    </w:p>
    <w:p w14:paraId="143F49AC" w14:textId="033E26B7" w:rsidR="0039430A" w:rsidRPr="0065154C" w:rsidRDefault="008A4AC6" w:rsidP="00A756C5">
      <w:pPr>
        <w:pStyle w:val="ListParagraph"/>
        <w:numPr>
          <w:ilvl w:val="0"/>
          <w:numId w:val="2"/>
        </w:numPr>
        <w:rPr>
          <w:sz w:val="19"/>
          <w:szCs w:val="19"/>
          <w:lang w:val="fr-FR"/>
        </w:rPr>
      </w:pPr>
      <w:r w:rsidRPr="0065154C">
        <w:rPr>
          <w:b/>
          <w:bCs/>
          <w:sz w:val="19"/>
          <w:szCs w:val="19"/>
          <w:lang w:val="fr-FR"/>
        </w:rPr>
        <w:t>Venue</w:t>
      </w:r>
      <w:r w:rsidRPr="0065154C">
        <w:rPr>
          <w:sz w:val="19"/>
          <w:szCs w:val="19"/>
          <w:lang w:val="fr-FR"/>
        </w:rPr>
        <w:t xml:space="preserve">: </w:t>
      </w:r>
      <w:r w:rsidR="003905A0" w:rsidRPr="0065154C">
        <w:rPr>
          <w:sz w:val="19"/>
          <w:szCs w:val="19"/>
          <w:lang w:val="fr-FR"/>
        </w:rPr>
        <w:t xml:space="preserve">Parque del Conocimiento Convention Centre </w:t>
      </w:r>
      <w:r w:rsidRPr="0065154C">
        <w:rPr>
          <w:sz w:val="19"/>
          <w:szCs w:val="19"/>
          <w:lang w:val="fr-FR"/>
        </w:rPr>
        <w:t>(</w:t>
      </w:r>
      <w:r w:rsidR="00A756C5">
        <w:rPr>
          <w:sz w:val="19"/>
          <w:szCs w:val="19"/>
          <w:lang w:val="fr-FR"/>
        </w:rPr>
        <w:t xml:space="preserve">Adresse: </w:t>
      </w:r>
      <w:r w:rsidR="00A756C5" w:rsidRPr="00A756C5">
        <w:rPr>
          <w:sz w:val="19"/>
          <w:szCs w:val="19"/>
          <w:lang w:val="fr-FR"/>
        </w:rPr>
        <w:t>Avenida Ulises López y Ruta 12, 3300 Posadas, Misiones</w:t>
      </w:r>
      <w:r w:rsidR="00A756C5" w:rsidRPr="00A756C5" w:rsidDel="00A756C5">
        <w:rPr>
          <w:sz w:val="19"/>
          <w:szCs w:val="19"/>
          <w:lang w:val="fr-FR"/>
        </w:rPr>
        <w:t xml:space="preserve"> </w:t>
      </w:r>
      <w:r w:rsidRPr="00A756C5">
        <w:rPr>
          <w:sz w:val="19"/>
          <w:szCs w:val="19"/>
          <w:lang w:val="fr-FR"/>
        </w:rPr>
        <w:t>).</w:t>
      </w:r>
    </w:p>
    <w:p w14:paraId="3E7530D4" w14:textId="358FEBBC" w:rsidR="00895D48" w:rsidRPr="00895D48" w:rsidRDefault="008A4AC6" w:rsidP="00895D48">
      <w:pPr>
        <w:pStyle w:val="ListParagraph"/>
        <w:numPr>
          <w:ilvl w:val="0"/>
          <w:numId w:val="3"/>
        </w:numPr>
        <w:rPr>
          <w:sz w:val="19"/>
          <w:szCs w:val="19"/>
        </w:rPr>
      </w:pPr>
      <w:r w:rsidRPr="00895D48">
        <w:rPr>
          <w:b/>
          <w:bCs/>
          <w:sz w:val="19"/>
          <w:szCs w:val="19"/>
        </w:rPr>
        <w:t>A</w:t>
      </w:r>
      <w:r w:rsidR="003905A0" w:rsidRPr="00895D48">
        <w:rPr>
          <w:b/>
          <w:bCs/>
          <w:sz w:val="19"/>
          <w:szCs w:val="19"/>
        </w:rPr>
        <w:t>ccommodation in Posadas</w:t>
      </w:r>
      <w:r w:rsidRPr="00895D48">
        <w:rPr>
          <w:sz w:val="19"/>
          <w:szCs w:val="19"/>
        </w:rPr>
        <w:t xml:space="preserve">: </w:t>
      </w:r>
      <w:r w:rsidR="00895D48" w:rsidRPr="00895D48">
        <w:rPr>
          <w:sz w:val="19"/>
          <w:szCs w:val="19"/>
        </w:rPr>
        <w:t>UNU-IAS funded participants will stay at a designated hotel and the room reservations will be made by the Globa</w:t>
      </w:r>
      <w:r w:rsidR="00895D48">
        <w:rPr>
          <w:sz w:val="19"/>
          <w:szCs w:val="19"/>
        </w:rPr>
        <w:t>l RCE Service Centre and RCE Cuenca del Plata. Please do NOT</w:t>
      </w:r>
      <w:r w:rsidR="00895D48" w:rsidRPr="00895D48">
        <w:rPr>
          <w:sz w:val="19"/>
          <w:szCs w:val="19"/>
        </w:rPr>
        <w:t xml:space="preserve"> make your own reservations if you are funded by UNU-IAS. </w:t>
      </w:r>
    </w:p>
    <w:p w14:paraId="0CD16B72" w14:textId="4DE887D9" w:rsidR="0036498E" w:rsidRPr="0036498E" w:rsidRDefault="00895D48" w:rsidP="0036498E">
      <w:pPr>
        <w:ind w:left="720"/>
        <w:rPr>
          <w:rFonts w:ascii="Calibri" w:eastAsia="Calibri" w:hAnsi="Calibri" w:cs="Calibri"/>
          <w:color w:val="000000"/>
          <w:sz w:val="19"/>
          <w:szCs w:val="19"/>
          <w:u w:color="000000"/>
        </w:rPr>
      </w:pPr>
      <w:r>
        <w:rPr>
          <w:rFonts w:ascii="Calibri" w:eastAsia="Calibri" w:hAnsi="Calibri" w:cs="Calibri"/>
          <w:b/>
          <w:bCs/>
          <w:color w:val="000000"/>
          <w:sz w:val="19"/>
          <w:szCs w:val="19"/>
          <w:u w:color="000000"/>
        </w:rPr>
        <w:t xml:space="preserve"> </w:t>
      </w:r>
      <w:r w:rsidR="008A4AC6" w:rsidRPr="00895D48">
        <w:rPr>
          <w:b/>
          <w:bCs/>
          <w:sz w:val="19"/>
          <w:szCs w:val="19"/>
        </w:rPr>
        <w:br/>
      </w:r>
      <w:r w:rsidR="003905A0" w:rsidRPr="00895D48">
        <w:rPr>
          <w:rFonts w:ascii="Calibri" w:eastAsia="Calibri" w:hAnsi="Calibri" w:cs="Calibri"/>
          <w:b/>
          <w:color w:val="000000"/>
          <w:sz w:val="19"/>
          <w:szCs w:val="19"/>
          <w:u w:color="000000"/>
        </w:rPr>
        <w:t>Maitei Hotel</w:t>
      </w:r>
      <w:r w:rsidR="00193F3A">
        <w:rPr>
          <w:rFonts w:ascii="Calibri" w:eastAsia="Calibri" w:hAnsi="Calibri" w:cs="Calibri"/>
          <w:b/>
          <w:color w:val="000000"/>
          <w:sz w:val="19"/>
          <w:szCs w:val="19"/>
          <w:u w:color="000000"/>
        </w:rPr>
        <w:t xml:space="preserve"> Resort </w:t>
      </w:r>
      <w:r w:rsidR="003905A0" w:rsidRPr="00895D48">
        <w:rPr>
          <w:rFonts w:ascii="Calibri" w:eastAsia="Calibri" w:hAnsi="Calibri" w:cs="Calibri"/>
          <w:b/>
          <w:color w:val="000000"/>
          <w:sz w:val="19"/>
          <w:szCs w:val="19"/>
          <w:u w:color="000000"/>
        </w:rPr>
        <w:t>&amp; Spa</w:t>
      </w:r>
      <w:r w:rsidR="00193F3A">
        <w:rPr>
          <w:rFonts w:ascii="Calibri" w:eastAsia="Calibri" w:hAnsi="Calibri" w:cs="Calibri"/>
          <w:b/>
          <w:color w:val="000000"/>
          <w:sz w:val="19"/>
          <w:szCs w:val="19"/>
          <w:u w:color="000000"/>
        </w:rPr>
        <w:t xml:space="preserve"> (Recommended)</w:t>
      </w:r>
      <w:r w:rsidR="00193F3A">
        <w:rPr>
          <w:rFonts w:ascii="Calibri" w:eastAsia="Calibri" w:hAnsi="Calibri" w:cs="Calibri"/>
          <w:color w:val="000000"/>
          <w:sz w:val="19"/>
          <w:szCs w:val="19"/>
          <w:u w:color="000000"/>
        </w:rPr>
        <w:t xml:space="preserve">: </w:t>
      </w:r>
      <w:r w:rsidR="00193F3A" w:rsidRPr="00193F3A">
        <w:rPr>
          <w:rFonts w:ascii="Calibri" w:eastAsia="Calibri" w:hAnsi="Calibri" w:cs="Calibri"/>
          <w:color w:val="000000"/>
          <w:sz w:val="19"/>
          <w:szCs w:val="19"/>
          <w:u w:color="000000"/>
        </w:rPr>
        <w:t xml:space="preserve">The hotel is located </w:t>
      </w:r>
      <w:r w:rsidR="00706BD3">
        <w:rPr>
          <w:rFonts w:ascii="Calibri" w:eastAsia="Calibri" w:hAnsi="Calibri" w:cs="Calibri"/>
          <w:color w:val="000000"/>
          <w:sz w:val="19"/>
          <w:szCs w:val="19"/>
          <w:u w:color="000000"/>
        </w:rPr>
        <w:t>6</w:t>
      </w:r>
      <w:r w:rsidR="00193F3A" w:rsidRPr="00193F3A">
        <w:rPr>
          <w:rFonts w:ascii="Calibri" w:eastAsia="Calibri" w:hAnsi="Calibri" w:cs="Calibri"/>
          <w:color w:val="000000"/>
          <w:sz w:val="19"/>
          <w:szCs w:val="19"/>
          <w:u w:color="000000"/>
        </w:rPr>
        <w:t xml:space="preserve">00 meters from Posadas' airport. </w:t>
      </w:r>
      <w:r w:rsidR="0036498E" w:rsidRPr="0036498E">
        <w:rPr>
          <w:rFonts w:ascii="Calibri" w:eastAsia="Calibri" w:hAnsi="Calibri" w:cs="Calibri"/>
          <w:color w:val="000000"/>
          <w:sz w:val="19"/>
          <w:szCs w:val="19"/>
          <w:u w:color="000000"/>
        </w:rPr>
        <w:t xml:space="preserve">RCE Cuenca del Plata is securing rooms for RCE members at </w:t>
      </w:r>
      <w:r w:rsidR="0036498E" w:rsidRPr="0036498E">
        <w:rPr>
          <w:rFonts w:ascii="Calibri" w:eastAsia="Calibri" w:hAnsi="Calibri" w:cs="Calibri"/>
          <w:b/>
          <w:color w:val="000000"/>
          <w:sz w:val="19"/>
          <w:szCs w:val="19"/>
          <w:u w:color="000000"/>
        </w:rPr>
        <w:t>Maitei Hotel Resort &amp; Spa</w:t>
      </w:r>
      <w:r w:rsidR="0036498E" w:rsidRPr="0036498E">
        <w:rPr>
          <w:rFonts w:ascii="Calibri" w:eastAsia="Calibri" w:hAnsi="Calibri" w:cs="Calibri"/>
          <w:b/>
          <w:color w:val="000000"/>
          <w:sz w:val="19"/>
          <w:szCs w:val="19"/>
          <w:u w:color="000000"/>
          <w:lang w:val="en-AU"/>
        </w:rPr>
        <w:t>.</w:t>
      </w:r>
      <w:r w:rsidR="0036498E" w:rsidRPr="0036498E">
        <w:rPr>
          <w:rFonts w:ascii="Calibri" w:eastAsia="Calibri" w:hAnsi="Calibri" w:cs="Calibri"/>
          <w:color w:val="000000"/>
          <w:sz w:val="19"/>
          <w:szCs w:val="19"/>
          <w:u w:color="000000"/>
        </w:rPr>
        <w:t xml:space="preserve"> </w:t>
      </w:r>
    </w:p>
    <w:p w14:paraId="5913A7AA" w14:textId="77777777" w:rsidR="0036498E" w:rsidRPr="0036498E" w:rsidRDefault="0036498E" w:rsidP="0036498E">
      <w:pPr>
        <w:ind w:left="720"/>
        <w:rPr>
          <w:rFonts w:ascii="Calibri" w:eastAsia="Calibri" w:hAnsi="Calibri" w:cs="Calibri"/>
          <w:color w:val="000000"/>
          <w:sz w:val="19"/>
          <w:szCs w:val="19"/>
          <w:u w:color="000000"/>
        </w:rPr>
      </w:pPr>
      <w:r w:rsidRPr="0036498E">
        <w:rPr>
          <w:rFonts w:ascii="Calibri" w:eastAsia="Calibri" w:hAnsi="Calibri" w:cs="Calibri"/>
          <w:color w:val="000000"/>
          <w:sz w:val="19"/>
          <w:szCs w:val="19"/>
          <w:u w:color="000000"/>
        </w:rPr>
        <w:t>If you wish to stay at Maitei Hotel Resort &amp; Spa, please email RCE Cuenca del Plata (</w:t>
      </w:r>
      <w:hyperlink r:id="rId13" w:history="1">
        <w:r w:rsidRPr="0036498E">
          <w:rPr>
            <w:rStyle w:val="Hyperlink0"/>
            <w:rFonts w:ascii="Calibri" w:hAnsi="Calibri" w:cs="Calibri"/>
            <w:sz w:val="19"/>
            <w:szCs w:val="19"/>
          </w:rPr>
          <w:t>rcemeeting2018@rcecuencadelplata.org</w:t>
        </w:r>
      </w:hyperlink>
      <w:r w:rsidRPr="0036498E">
        <w:rPr>
          <w:rFonts w:ascii="Calibri" w:eastAsia="Calibri" w:hAnsi="Calibri" w:cs="Calibri"/>
          <w:color w:val="000000"/>
          <w:sz w:val="19"/>
          <w:szCs w:val="19"/>
          <w:u w:color="000000"/>
        </w:rPr>
        <w:t xml:space="preserve">) under the subject: “Americas RCE meeting Maitei Hotel Resort &amp; Spa Accommodation” </w:t>
      </w:r>
      <w:r w:rsidRPr="0036498E">
        <w:rPr>
          <w:rFonts w:ascii="Calibri" w:eastAsia="Calibri" w:hAnsi="Calibri" w:cs="Calibri"/>
          <w:b/>
          <w:color w:val="000000"/>
          <w:sz w:val="19"/>
          <w:szCs w:val="19"/>
          <w:u w:color="000000"/>
        </w:rPr>
        <w:t>by 23:59, Sunday, 29</w:t>
      </w:r>
      <w:r w:rsidRPr="0036498E">
        <w:rPr>
          <w:rFonts w:ascii="Calibri" w:eastAsia="Calibri" w:hAnsi="Calibri" w:cs="Calibri"/>
          <w:b/>
          <w:color w:val="000000"/>
          <w:sz w:val="19"/>
          <w:szCs w:val="19"/>
          <w:u w:color="000000"/>
          <w:vertAlign w:val="superscript"/>
        </w:rPr>
        <w:t>st</w:t>
      </w:r>
      <w:r w:rsidRPr="0036498E">
        <w:rPr>
          <w:rFonts w:ascii="Calibri" w:eastAsia="Calibri" w:hAnsi="Calibri" w:cs="Calibri"/>
          <w:b/>
          <w:color w:val="000000"/>
          <w:sz w:val="19"/>
          <w:szCs w:val="19"/>
          <w:u w:color="000000"/>
        </w:rPr>
        <w:t xml:space="preserve"> July 2018 (ART).</w:t>
      </w:r>
      <w:r w:rsidRPr="0036498E">
        <w:rPr>
          <w:rFonts w:ascii="Calibri" w:eastAsia="Calibri" w:hAnsi="Calibri" w:cs="Calibri"/>
          <w:color w:val="000000"/>
          <w:sz w:val="19"/>
          <w:szCs w:val="19"/>
          <w:u w:color="000000"/>
        </w:rPr>
        <w:t xml:space="preserve">  RCE Cuenca del Plata provides you promotion code for a special room rate. </w:t>
      </w:r>
    </w:p>
    <w:p w14:paraId="4E302849" w14:textId="025FED49" w:rsidR="0036498E" w:rsidRDefault="0036498E" w:rsidP="0036498E">
      <w:pPr>
        <w:ind w:left="720"/>
        <w:rPr>
          <w:rFonts w:ascii="Calibri" w:eastAsia="Calibri" w:hAnsi="Calibri" w:cs="Calibri"/>
          <w:color w:val="000000"/>
          <w:sz w:val="19"/>
          <w:szCs w:val="19"/>
          <w:u w:color="000000"/>
        </w:rPr>
      </w:pPr>
      <w:r w:rsidRPr="0036498E">
        <w:rPr>
          <w:rFonts w:ascii="Calibri" w:eastAsia="Calibri" w:hAnsi="Calibri" w:cs="Calibri"/>
          <w:color w:val="000000"/>
          <w:sz w:val="19"/>
          <w:szCs w:val="19"/>
          <w:u w:color="000000"/>
        </w:rPr>
        <w:t xml:space="preserve">For reservation, each participant is requested to make a booking with the hotel </w:t>
      </w:r>
      <w:r w:rsidRPr="0036498E">
        <w:rPr>
          <w:rFonts w:ascii="Calibri" w:eastAsia="Calibri" w:hAnsi="Calibri" w:cs="Calibri"/>
          <w:b/>
          <w:color w:val="000000"/>
          <w:sz w:val="19"/>
          <w:szCs w:val="19"/>
          <w:u w:val="single" w:color="000000"/>
        </w:rPr>
        <w:t>directly</w:t>
      </w:r>
      <w:r w:rsidRPr="0036498E">
        <w:rPr>
          <w:rFonts w:ascii="Calibri" w:eastAsia="Calibri" w:hAnsi="Calibri" w:cs="Calibri"/>
          <w:color w:val="000000"/>
          <w:sz w:val="19"/>
          <w:szCs w:val="19"/>
          <w:u w:color="000000"/>
        </w:rPr>
        <w:t xml:space="preserve"> using the promotion code. Please email the hotel (</w:t>
      </w:r>
      <w:hyperlink r:id="rId14" w:tgtFrame="_blank" w:history="1">
        <w:r w:rsidRPr="0036498E">
          <w:rPr>
            <w:rStyle w:val="Hyperlink0"/>
            <w:rFonts w:ascii="Calibri" w:hAnsi="Calibri" w:cs="Calibri"/>
            <w:sz w:val="19"/>
            <w:szCs w:val="19"/>
          </w:rPr>
          <w:t>comercial@maiteihotelposadas.com</w:t>
        </w:r>
      </w:hyperlink>
      <w:r w:rsidRPr="0036498E">
        <w:rPr>
          <w:rFonts w:ascii="Calibri" w:eastAsia="Calibri" w:hAnsi="Calibri" w:cs="Calibri"/>
          <w:color w:val="000000"/>
          <w:sz w:val="19"/>
          <w:szCs w:val="19"/>
          <w:u w:color="000000"/>
        </w:rPr>
        <w:t xml:space="preserve">) for your reservation. Kindly be informed that hotel booking after the above date and/or via other channels (i.e. online booking etc) are unable to benefit from the special room rate. Please note that the number of available rooms is limited, and room reservations will be made on a first-come-first-served basis.  </w:t>
      </w:r>
    </w:p>
    <w:p w14:paraId="6267A8DE" w14:textId="77777777" w:rsidR="00193F3A" w:rsidRDefault="00193F3A" w:rsidP="0036498E">
      <w:pPr>
        <w:ind w:left="720"/>
        <w:rPr>
          <w:sz w:val="19"/>
          <w:szCs w:val="19"/>
        </w:rPr>
      </w:pPr>
    </w:p>
    <w:p w14:paraId="674029A0" w14:textId="2389D0DE" w:rsidR="0036498E" w:rsidRDefault="0036498E">
      <w:pPr>
        <w:pStyle w:val="ListParagraph"/>
        <w:spacing w:after="0" w:line="240" w:lineRule="auto"/>
        <w:rPr>
          <w:sz w:val="19"/>
          <w:szCs w:val="19"/>
        </w:rPr>
      </w:pPr>
      <w:r w:rsidRPr="00895D48">
        <w:rPr>
          <w:b/>
          <w:sz w:val="19"/>
          <w:szCs w:val="19"/>
        </w:rPr>
        <w:t>Maitei Hotel</w:t>
      </w:r>
      <w:r>
        <w:rPr>
          <w:b/>
          <w:sz w:val="19"/>
          <w:szCs w:val="19"/>
        </w:rPr>
        <w:t xml:space="preserve"> Resort </w:t>
      </w:r>
      <w:r w:rsidRPr="00895D48">
        <w:rPr>
          <w:b/>
          <w:sz w:val="19"/>
          <w:szCs w:val="19"/>
        </w:rPr>
        <w:t>&amp; Spa</w:t>
      </w:r>
    </w:p>
    <w:p w14:paraId="67F03212" w14:textId="3977F2F3" w:rsidR="003905A0" w:rsidRPr="0065154C" w:rsidRDefault="00193F3A">
      <w:pPr>
        <w:pStyle w:val="ListParagraph"/>
        <w:spacing w:after="0" w:line="240" w:lineRule="auto"/>
        <w:rPr>
          <w:sz w:val="19"/>
          <w:szCs w:val="19"/>
          <w:lang w:val="fr-FR"/>
        </w:rPr>
      </w:pPr>
      <w:r>
        <w:rPr>
          <w:sz w:val="19"/>
          <w:szCs w:val="19"/>
        </w:rPr>
        <w:t xml:space="preserve">Address:  </w:t>
      </w:r>
      <w:r w:rsidRPr="00193F3A">
        <w:rPr>
          <w:sz w:val="19"/>
          <w:szCs w:val="19"/>
        </w:rPr>
        <w:t xml:space="preserve">Av. </w:t>
      </w:r>
      <w:r w:rsidRPr="0065154C">
        <w:rPr>
          <w:sz w:val="19"/>
          <w:szCs w:val="19"/>
          <w:lang w:val="fr-FR"/>
        </w:rPr>
        <w:t>Ulises López y Ruta Nacional 12. | 3300. Posadas. Misiones.</w:t>
      </w:r>
    </w:p>
    <w:p w14:paraId="44567849" w14:textId="6D3C1254" w:rsidR="0039430A" w:rsidRPr="0065154C" w:rsidRDefault="008A4AC6">
      <w:pPr>
        <w:pStyle w:val="ListParagraph"/>
        <w:spacing w:after="0" w:line="240" w:lineRule="auto"/>
        <w:rPr>
          <w:sz w:val="19"/>
          <w:szCs w:val="19"/>
          <w:lang w:val="fr-FR"/>
        </w:rPr>
      </w:pPr>
      <w:r w:rsidRPr="0065154C">
        <w:rPr>
          <w:sz w:val="19"/>
          <w:szCs w:val="19"/>
          <w:lang w:val="fr-FR"/>
        </w:rPr>
        <w:t xml:space="preserve">Phone: </w:t>
      </w:r>
      <w:r w:rsidR="00193F3A" w:rsidRPr="0065154C">
        <w:rPr>
          <w:sz w:val="19"/>
          <w:szCs w:val="19"/>
          <w:lang w:val="fr-FR"/>
        </w:rPr>
        <w:t>+54 (376) 444 2500</w:t>
      </w:r>
    </w:p>
    <w:p w14:paraId="4451644F" w14:textId="67532A4E" w:rsidR="0039430A" w:rsidRPr="0065154C" w:rsidRDefault="004A70F5">
      <w:pPr>
        <w:pStyle w:val="ListParagraph"/>
        <w:spacing w:after="0" w:line="240" w:lineRule="auto"/>
        <w:rPr>
          <w:sz w:val="19"/>
          <w:szCs w:val="19"/>
          <w:lang w:val="fr-FR"/>
        </w:rPr>
      </w:pPr>
      <w:hyperlink r:id="rId15" w:history="1">
        <w:r w:rsidR="004338F7" w:rsidRPr="0065154C">
          <w:rPr>
            <w:rStyle w:val="Hyperlink0"/>
            <w:rFonts w:eastAsia="Arial Unicode MS"/>
            <w:sz w:val="19"/>
            <w:szCs w:val="19"/>
            <w:lang w:val="fr-FR"/>
          </w:rPr>
          <w:t>http://www.hotelmaiteiposadas.com/</w:t>
        </w:r>
      </w:hyperlink>
      <w:r w:rsidR="004338F7" w:rsidRPr="0065154C">
        <w:rPr>
          <w:sz w:val="19"/>
          <w:szCs w:val="19"/>
          <w:lang w:val="fr-FR"/>
        </w:rPr>
        <w:t xml:space="preserve"> </w:t>
      </w:r>
    </w:p>
    <w:p w14:paraId="6B2E8AF0" w14:textId="2D80B6A3" w:rsidR="0039430A" w:rsidRPr="0065154C" w:rsidRDefault="0039430A">
      <w:pPr>
        <w:pStyle w:val="Body"/>
        <w:spacing w:after="0" w:line="240" w:lineRule="auto"/>
        <w:rPr>
          <w:sz w:val="18"/>
          <w:szCs w:val="18"/>
          <w:lang w:val="fr-FR"/>
        </w:rPr>
      </w:pPr>
    </w:p>
    <w:p w14:paraId="05C0BC05" w14:textId="3BFC2DC7" w:rsidR="0039430A" w:rsidRPr="00580298" w:rsidRDefault="008A4AC6" w:rsidP="00580298">
      <w:pPr>
        <w:pStyle w:val="ListParagraph"/>
        <w:numPr>
          <w:ilvl w:val="0"/>
          <w:numId w:val="5"/>
        </w:numPr>
        <w:rPr>
          <w:sz w:val="19"/>
          <w:szCs w:val="19"/>
        </w:rPr>
      </w:pPr>
      <w:r w:rsidRPr="00522FF2">
        <w:rPr>
          <w:b/>
          <w:bCs/>
          <w:sz w:val="19"/>
          <w:szCs w:val="19"/>
        </w:rPr>
        <w:t xml:space="preserve">Registration Fees for the Americas meeting: </w:t>
      </w:r>
      <w:r w:rsidR="00522FF2">
        <w:rPr>
          <w:sz w:val="19"/>
          <w:szCs w:val="19"/>
        </w:rPr>
        <w:t xml:space="preserve">Free for all participants. </w:t>
      </w:r>
      <w:r w:rsidR="00522FF2" w:rsidRPr="00522FF2">
        <w:rPr>
          <w:sz w:val="19"/>
          <w:szCs w:val="19"/>
        </w:rPr>
        <w:t>However, accommodation, meals</w:t>
      </w:r>
      <w:r w:rsidR="00522FF2">
        <w:rPr>
          <w:sz w:val="19"/>
          <w:szCs w:val="19"/>
        </w:rPr>
        <w:t>, field trip participation fee</w:t>
      </w:r>
      <w:r w:rsidR="00522FF2" w:rsidRPr="00522FF2">
        <w:rPr>
          <w:sz w:val="19"/>
          <w:szCs w:val="19"/>
        </w:rPr>
        <w:t xml:space="preserve"> and travel arrangements are purely and individual affair. </w:t>
      </w:r>
    </w:p>
    <w:p w14:paraId="4DF9BFD1" w14:textId="77777777" w:rsidR="0039430A" w:rsidRDefault="0039430A">
      <w:pPr>
        <w:pStyle w:val="Body"/>
        <w:spacing w:after="0" w:line="240" w:lineRule="auto"/>
        <w:ind w:firstLine="220"/>
      </w:pPr>
    </w:p>
    <w:p w14:paraId="181E91C7" w14:textId="68BB1413" w:rsidR="00522FF2" w:rsidRPr="00522FF2"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firstLine="220"/>
        <w:rPr>
          <w:rFonts w:ascii="Calibri" w:eastAsia="MS Mincho" w:hAnsi="Calibri"/>
          <w:sz w:val="22"/>
          <w:szCs w:val="22"/>
          <w:bdr w:val="none" w:sz="0" w:space="0" w:color="auto"/>
          <w:lang w:val="en-MY"/>
        </w:rPr>
      </w:pPr>
      <w:r w:rsidRPr="00522FF2">
        <w:rPr>
          <w:rFonts w:ascii="Calibri" w:eastAsia="MS Mincho" w:hAnsi="Calibri"/>
          <w:b/>
          <w:sz w:val="22"/>
          <w:szCs w:val="22"/>
          <w:bdr w:val="none" w:sz="0" w:space="0" w:color="auto"/>
          <w:lang w:val="en-MY"/>
        </w:rPr>
        <w:t>Registration deadline for fund support:</w:t>
      </w:r>
      <w:r w:rsidR="00117C10">
        <w:rPr>
          <w:rFonts w:ascii="Calibri" w:eastAsia="MS Mincho" w:hAnsi="Calibri"/>
          <w:b/>
          <w:sz w:val="22"/>
          <w:szCs w:val="22"/>
          <w:bdr w:val="none" w:sz="0" w:space="0" w:color="auto"/>
          <w:lang w:val="en-MY"/>
        </w:rPr>
        <w:t xml:space="preserve"> 23:59</w:t>
      </w:r>
      <w:r>
        <w:rPr>
          <w:rFonts w:ascii="Calibri" w:eastAsia="MS Mincho" w:hAnsi="Calibri"/>
          <w:b/>
          <w:sz w:val="22"/>
          <w:szCs w:val="22"/>
          <w:bdr w:val="none" w:sz="0" w:space="0" w:color="auto"/>
          <w:lang w:val="en-MY"/>
        </w:rPr>
        <w:t xml:space="preserve">, </w:t>
      </w:r>
      <w:r w:rsidR="00117C10" w:rsidRPr="00117C10">
        <w:rPr>
          <w:rFonts w:ascii="Calibri" w:eastAsia="MS Mincho" w:hAnsi="Calibri"/>
          <w:b/>
          <w:sz w:val="22"/>
          <w:szCs w:val="22"/>
          <w:bdr w:val="none" w:sz="0" w:space="0" w:color="auto"/>
          <w:lang w:val="en-MY"/>
        </w:rPr>
        <w:t xml:space="preserve">Friday, </w:t>
      </w:r>
      <w:r w:rsidR="00706BD3">
        <w:rPr>
          <w:rFonts w:ascii="Calibri" w:eastAsia="MS Mincho" w:hAnsi="Calibri"/>
          <w:b/>
          <w:sz w:val="22"/>
          <w:szCs w:val="22"/>
          <w:bdr w:val="none" w:sz="0" w:space="0" w:color="auto"/>
          <w:lang w:val="en-MY"/>
        </w:rPr>
        <w:t>13</w:t>
      </w:r>
      <w:r w:rsidR="00706BD3" w:rsidRPr="0036498E">
        <w:rPr>
          <w:rFonts w:ascii="Calibri" w:eastAsia="MS Mincho" w:hAnsi="Calibri"/>
          <w:b/>
          <w:sz w:val="22"/>
          <w:szCs w:val="22"/>
          <w:bdr w:val="none" w:sz="0" w:space="0" w:color="auto"/>
          <w:vertAlign w:val="superscript"/>
          <w:lang w:val="en-MY"/>
        </w:rPr>
        <w:t>th</w:t>
      </w:r>
      <w:r w:rsidR="00706BD3">
        <w:rPr>
          <w:rFonts w:ascii="Calibri" w:eastAsia="MS Mincho" w:hAnsi="Calibri"/>
          <w:b/>
          <w:sz w:val="22"/>
          <w:szCs w:val="22"/>
          <w:bdr w:val="none" w:sz="0" w:space="0" w:color="auto"/>
          <w:lang w:val="en-MY"/>
        </w:rPr>
        <w:t xml:space="preserve"> </w:t>
      </w:r>
      <w:r w:rsidR="00117C10" w:rsidRPr="00117C10">
        <w:rPr>
          <w:rFonts w:ascii="Calibri" w:eastAsia="MS Mincho" w:hAnsi="Calibri"/>
          <w:b/>
          <w:sz w:val="22"/>
          <w:szCs w:val="22"/>
          <w:bdr w:val="none" w:sz="0" w:space="0" w:color="auto"/>
          <w:lang w:val="en-MY"/>
        </w:rPr>
        <w:t xml:space="preserve">July 2018 </w:t>
      </w:r>
      <w:r w:rsidRPr="00522FF2">
        <w:rPr>
          <w:rFonts w:ascii="Calibri" w:eastAsia="MS Mincho" w:hAnsi="Calibri"/>
          <w:b/>
          <w:sz w:val="22"/>
          <w:szCs w:val="22"/>
          <w:bdr w:val="none" w:sz="0" w:space="0" w:color="auto"/>
          <w:lang w:val="en-MY"/>
        </w:rPr>
        <w:t>(</w:t>
      </w:r>
      <w:r w:rsidR="00117C10">
        <w:rPr>
          <w:rFonts w:ascii="Calibri" w:eastAsia="MS Mincho" w:hAnsi="Calibri"/>
          <w:b/>
          <w:sz w:val="22"/>
          <w:szCs w:val="22"/>
          <w:bdr w:val="none" w:sz="0" w:space="0" w:color="auto"/>
          <w:lang w:val="en-MY"/>
        </w:rPr>
        <w:t>JST</w:t>
      </w:r>
      <w:r w:rsidRPr="00522FF2">
        <w:rPr>
          <w:rFonts w:ascii="Calibri" w:eastAsia="MS Mincho" w:hAnsi="Calibri"/>
          <w:b/>
          <w:sz w:val="22"/>
          <w:szCs w:val="22"/>
          <w:bdr w:val="none" w:sz="0" w:space="0" w:color="auto"/>
          <w:lang w:val="en-MY"/>
        </w:rPr>
        <w:t>).</w:t>
      </w:r>
    </w:p>
    <w:p w14:paraId="67CB407A" w14:textId="77777777" w:rsidR="00522FF2" w:rsidRPr="00522FF2"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firstLine="220"/>
        <w:rPr>
          <w:rFonts w:ascii="Calibri" w:eastAsia="MS Mincho" w:hAnsi="Calibri"/>
          <w:b/>
          <w:sz w:val="8"/>
          <w:szCs w:val="8"/>
          <w:bdr w:val="none" w:sz="0" w:space="0" w:color="auto"/>
          <w:lang w:val="en-MY"/>
        </w:rPr>
      </w:pPr>
    </w:p>
    <w:p w14:paraId="7B758991" w14:textId="74278CD9" w:rsidR="00522FF2" w:rsidRPr="00522FF2"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left="270" w:hanging="50"/>
        <w:rPr>
          <w:rFonts w:ascii="Calibri" w:eastAsia="MS Mincho" w:hAnsi="Calibri"/>
          <w:sz w:val="22"/>
          <w:szCs w:val="22"/>
          <w:bdr w:val="none" w:sz="0" w:space="0" w:color="auto"/>
          <w:lang w:val="en-MY"/>
        </w:rPr>
      </w:pPr>
      <w:r w:rsidRPr="00522FF2">
        <w:rPr>
          <w:rFonts w:ascii="Calibri" w:eastAsia="MS Mincho" w:hAnsi="Calibri"/>
          <w:b/>
          <w:sz w:val="22"/>
          <w:szCs w:val="22"/>
          <w:bdr w:val="none" w:sz="0" w:space="0" w:color="auto"/>
          <w:lang w:val="en-MY"/>
        </w:rPr>
        <w:t xml:space="preserve">Registration deadline for participants NOT applying for fund support: </w:t>
      </w:r>
      <w:r w:rsidR="00117C10" w:rsidRPr="0036498E">
        <w:rPr>
          <w:rFonts w:ascii="Calibri" w:eastAsia="MS Mincho" w:hAnsi="Calibri"/>
          <w:b/>
          <w:sz w:val="22"/>
          <w:szCs w:val="22"/>
          <w:bdr w:val="none" w:sz="0" w:space="0" w:color="auto"/>
          <w:lang w:val="en-MY"/>
        </w:rPr>
        <w:t>23:59</w:t>
      </w:r>
      <w:r w:rsidRPr="0036498E">
        <w:rPr>
          <w:rFonts w:ascii="Calibri" w:eastAsia="MS Mincho" w:hAnsi="Calibri"/>
          <w:b/>
          <w:sz w:val="22"/>
          <w:szCs w:val="22"/>
          <w:bdr w:val="none" w:sz="0" w:space="0" w:color="auto"/>
          <w:lang w:val="en-MY"/>
        </w:rPr>
        <w:t xml:space="preserve">, </w:t>
      </w:r>
      <w:r w:rsidR="00706BD3" w:rsidRPr="0036498E">
        <w:rPr>
          <w:rFonts w:ascii="Calibri" w:eastAsia="MS Mincho" w:hAnsi="Calibri"/>
          <w:b/>
          <w:sz w:val="22"/>
          <w:szCs w:val="22"/>
          <w:bdr w:val="none" w:sz="0" w:space="0" w:color="auto"/>
          <w:lang w:val="en-MY"/>
        </w:rPr>
        <w:t xml:space="preserve">Monday, </w:t>
      </w:r>
      <w:r w:rsidR="0036498E" w:rsidRPr="0036498E">
        <w:rPr>
          <w:rFonts w:ascii="Calibri" w:eastAsia="MS Mincho" w:hAnsi="Calibri"/>
          <w:b/>
          <w:sz w:val="22"/>
          <w:szCs w:val="22"/>
          <w:bdr w:val="none" w:sz="0" w:space="0" w:color="auto"/>
          <w:lang w:val="en-MY"/>
        </w:rPr>
        <w:t>3</w:t>
      </w:r>
      <w:r w:rsidR="0036498E" w:rsidRPr="0036498E">
        <w:rPr>
          <w:rFonts w:ascii="Calibri" w:eastAsia="MS Mincho" w:hAnsi="Calibri"/>
          <w:b/>
          <w:sz w:val="22"/>
          <w:szCs w:val="22"/>
          <w:bdr w:val="none" w:sz="0" w:space="0" w:color="auto"/>
          <w:vertAlign w:val="superscript"/>
          <w:lang w:val="en-MY"/>
        </w:rPr>
        <w:t>rd</w:t>
      </w:r>
      <w:r w:rsidR="00706BD3" w:rsidRPr="0036498E">
        <w:rPr>
          <w:rFonts w:ascii="Calibri" w:eastAsia="MS Mincho" w:hAnsi="Calibri"/>
          <w:b/>
          <w:sz w:val="22"/>
          <w:szCs w:val="22"/>
          <w:bdr w:val="none" w:sz="0" w:space="0" w:color="auto"/>
          <w:lang w:val="en-MY"/>
        </w:rPr>
        <w:t xml:space="preserve"> September 2018 </w:t>
      </w:r>
      <w:r w:rsidRPr="0036498E">
        <w:rPr>
          <w:rFonts w:ascii="Calibri" w:eastAsia="MS Mincho" w:hAnsi="Calibri"/>
          <w:sz w:val="22"/>
          <w:szCs w:val="22"/>
          <w:bdr w:val="none" w:sz="0" w:space="0" w:color="auto"/>
          <w:lang w:val="en-MY"/>
        </w:rPr>
        <w:t>(</w:t>
      </w:r>
      <w:r w:rsidR="00117C10" w:rsidRPr="0036498E">
        <w:rPr>
          <w:rFonts w:ascii="Calibri" w:eastAsia="MS Mincho" w:hAnsi="Calibri"/>
          <w:sz w:val="22"/>
          <w:szCs w:val="22"/>
          <w:bdr w:val="none" w:sz="0" w:space="0" w:color="auto"/>
          <w:lang w:val="en-MY"/>
        </w:rPr>
        <w:t>ART</w:t>
      </w:r>
      <w:r w:rsidRPr="0036498E">
        <w:rPr>
          <w:rFonts w:ascii="Calibri" w:eastAsia="MS Mincho" w:hAnsi="Calibri"/>
          <w:sz w:val="22"/>
          <w:szCs w:val="22"/>
          <w:bdr w:val="none" w:sz="0" w:space="0" w:color="auto"/>
          <w:lang w:val="en-MY"/>
        </w:rPr>
        <w:t>).</w:t>
      </w:r>
    </w:p>
    <w:p w14:paraId="672B8C8A" w14:textId="77777777" w:rsidR="00522FF2" w:rsidRPr="00522FF2" w:rsidRDefault="00522FF2" w:rsidP="00522FF2">
      <w:pPr>
        <w:pBdr>
          <w:top w:val="none" w:sz="0" w:space="0" w:color="auto"/>
          <w:left w:val="none" w:sz="0" w:space="0" w:color="auto"/>
          <w:bottom w:val="none" w:sz="0" w:space="0" w:color="auto"/>
          <w:right w:val="none" w:sz="0" w:space="0" w:color="auto"/>
          <w:between w:val="none" w:sz="0" w:space="0" w:color="auto"/>
          <w:bar w:val="none" w:sz="0" w:color="auto"/>
        </w:pBdr>
        <w:ind w:left="220"/>
        <w:rPr>
          <w:rFonts w:ascii="Calibri" w:eastAsia="MS Mincho" w:hAnsi="Calibri"/>
          <w:color w:val="FF0000"/>
          <w:sz w:val="21"/>
          <w:szCs w:val="21"/>
          <w:bdr w:val="none" w:sz="0" w:space="0" w:color="auto"/>
          <w:lang w:val="en-MY"/>
        </w:rPr>
      </w:pPr>
      <w:r w:rsidRPr="00522FF2">
        <w:rPr>
          <w:rFonts w:ascii="Calibri" w:eastAsia="MS Mincho" w:hAnsi="Calibri"/>
          <w:color w:val="FF0000"/>
          <w:sz w:val="21"/>
          <w:szCs w:val="21"/>
          <w:bdr w:val="none" w:sz="0" w:space="0" w:color="auto"/>
          <w:lang w:val="en-MY"/>
        </w:rPr>
        <w:t>*Please make sure that all the information provided is correct before submitting this form to the secretariat. Incomplete or delayed application to the fund support may not be considered for selection.</w:t>
      </w:r>
    </w:p>
    <w:p w14:paraId="01409104" w14:textId="12A22BEB" w:rsidR="0039430A" w:rsidRDefault="0039430A">
      <w:pPr>
        <w:pStyle w:val="Body"/>
        <w:spacing w:after="0" w:line="240" w:lineRule="auto"/>
      </w:pPr>
      <w:bookmarkStart w:id="0" w:name="_GoBack"/>
      <w:bookmarkEnd w:id="0"/>
    </w:p>
    <w:p w14:paraId="250802FF" w14:textId="261AD70C" w:rsidR="0039430A" w:rsidRPr="00522FF2" w:rsidRDefault="00522FF2" w:rsidP="0036498E">
      <w:pPr>
        <w:pStyle w:val="Body"/>
        <w:ind w:left="270"/>
      </w:pPr>
      <w:r w:rsidRPr="00522FF2">
        <w:rPr>
          <w:b/>
        </w:rPr>
        <w:lastRenderedPageBreak/>
        <w:t xml:space="preserve">PLEASE SUBMIT THIS FORM TO: </w:t>
      </w:r>
      <w:r>
        <w:rPr>
          <w:b/>
        </w:rPr>
        <w:t xml:space="preserve">RCE Cuenca del Plata </w:t>
      </w:r>
      <w:r w:rsidRPr="0081591F">
        <w:rPr>
          <w:b/>
        </w:rPr>
        <w:t>(</w:t>
      </w:r>
      <w:hyperlink r:id="rId16" w:history="1">
        <w:r w:rsidR="00146742" w:rsidRPr="0036498E">
          <w:rPr>
            <w:rStyle w:val="Hyperlink"/>
            <w:b/>
          </w:rPr>
          <w:t>rcemeeting2018@rcecuencadelplata.org</w:t>
        </w:r>
      </w:hyperlink>
      <w:r w:rsidRPr="0081591F">
        <w:rPr>
          <w:b/>
        </w:rPr>
        <w:t xml:space="preserve">) and </w:t>
      </w:r>
      <w:r>
        <w:rPr>
          <w:b/>
        </w:rPr>
        <w:t>the Global RCE Service Centre (</w:t>
      </w:r>
      <w:hyperlink r:id="rId17" w:history="1">
        <w:r w:rsidRPr="00522FF2">
          <w:rPr>
            <w:rStyle w:val="Hyperlink"/>
            <w:b/>
          </w:rPr>
          <w:t>rceconference@unu.edu</w:t>
        </w:r>
      </w:hyperlink>
      <w:r>
        <w:t xml:space="preserve">) </w:t>
      </w:r>
    </w:p>
    <w:p w14:paraId="3F67C17C" w14:textId="77777777" w:rsidR="0039430A" w:rsidRDefault="008A4AC6">
      <w:pPr>
        <w:pStyle w:val="Body"/>
        <w:spacing w:after="0" w:line="240" w:lineRule="auto"/>
        <w:jc w:val="center"/>
      </w:pPr>
      <w:r>
        <w:rPr>
          <w:lang w:val="de-DE"/>
        </w:rPr>
        <w:t>THANK YOU FOR YOUR REGISTRATION.</w:t>
      </w:r>
    </w:p>
    <w:sectPr w:rsidR="0039430A">
      <w:pgSz w:w="11900" w:h="16840"/>
      <w:pgMar w:top="900" w:right="686" w:bottom="36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18B3" w14:textId="77777777" w:rsidR="00726684" w:rsidRDefault="00726684">
      <w:r>
        <w:separator/>
      </w:r>
    </w:p>
  </w:endnote>
  <w:endnote w:type="continuationSeparator" w:id="0">
    <w:p w14:paraId="6ED5C8B1" w14:textId="77777777" w:rsidR="00726684" w:rsidRDefault="007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D0C11" w14:textId="77777777" w:rsidR="00726684" w:rsidRDefault="00726684">
      <w:r>
        <w:separator/>
      </w:r>
    </w:p>
  </w:footnote>
  <w:footnote w:type="continuationSeparator" w:id="0">
    <w:p w14:paraId="0B4BED68" w14:textId="77777777" w:rsidR="00726684" w:rsidRDefault="00726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CC5"/>
    <w:multiLevelType w:val="hybridMultilevel"/>
    <w:tmpl w:val="9FBA4CD4"/>
    <w:numStyleLink w:val="ImportedStyle1"/>
  </w:abstractNum>
  <w:abstractNum w:abstractNumId="1" w15:restartNumberingAfterBreak="0">
    <w:nsid w:val="1A5D18FD"/>
    <w:multiLevelType w:val="hybridMultilevel"/>
    <w:tmpl w:val="9FBA4CD4"/>
    <w:styleLink w:val="ImportedStyle1"/>
    <w:lvl w:ilvl="0" w:tplc="C00ADCD4">
      <w:start w:val="1"/>
      <w:numFmt w:val="bullet"/>
      <w:lvlText w:val="▪"/>
      <w:lvlJc w:val="left"/>
      <w:pPr>
        <w:tabs>
          <w:tab w:val="left" w:pos="23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90DEAE">
      <w:start w:val="1"/>
      <w:numFmt w:val="bullet"/>
      <w:lvlText w:val="o"/>
      <w:lvlJc w:val="left"/>
      <w:pPr>
        <w:tabs>
          <w:tab w:val="left" w:pos="23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F2F4B0">
      <w:start w:val="1"/>
      <w:numFmt w:val="bullet"/>
      <w:lvlText w:val="▪"/>
      <w:lvlJc w:val="left"/>
      <w:pPr>
        <w:tabs>
          <w:tab w:val="left" w:pos="23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CC9D8">
      <w:start w:val="1"/>
      <w:numFmt w:val="bullet"/>
      <w:lvlText w:val="•"/>
      <w:lvlJc w:val="left"/>
      <w:pPr>
        <w:tabs>
          <w:tab w:val="left" w:pos="2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804DE4">
      <w:start w:val="1"/>
      <w:numFmt w:val="bullet"/>
      <w:lvlText w:val="o"/>
      <w:lvlJc w:val="left"/>
      <w:pPr>
        <w:tabs>
          <w:tab w:val="left" w:pos="2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287E06">
      <w:start w:val="1"/>
      <w:numFmt w:val="bullet"/>
      <w:lvlText w:val="▪"/>
      <w:lvlJc w:val="left"/>
      <w:pPr>
        <w:tabs>
          <w:tab w:val="left" w:pos="23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4E464">
      <w:start w:val="1"/>
      <w:numFmt w:val="bullet"/>
      <w:lvlText w:val="•"/>
      <w:lvlJc w:val="left"/>
      <w:pPr>
        <w:tabs>
          <w:tab w:val="left" w:pos="2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C8B19C">
      <w:start w:val="1"/>
      <w:numFmt w:val="bullet"/>
      <w:lvlText w:val="o"/>
      <w:lvlJc w:val="left"/>
      <w:pPr>
        <w:tabs>
          <w:tab w:val="left" w:pos="2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2AC74">
      <w:start w:val="1"/>
      <w:numFmt w:val="bullet"/>
      <w:lvlText w:val="▪"/>
      <w:lvlJc w:val="left"/>
      <w:pPr>
        <w:tabs>
          <w:tab w:val="left" w:pos="23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3B61B1"/>
    <w:multiLevelType w:val="hybridMultilevel"/>
    <w:tmpl w:val="2F4E3280"/>
    <w:styleLink w:val="ImportedStyle2"/>
    <w:lvl w:ilvl="0" w:tplc="BB02BA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FE5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EAF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025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A0C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B4E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217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606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3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10434C"/>
    <w:multiLevelType w:val="hybridMultilevel"/>
    <w:tmpl w:val="2F4E3280"/>
    <w:numStyleLink w:val="ImportedStyle2"/>
  </w:abstractNum>
  <w:abstractNum w:abstractNumId="4"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57CCB8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A65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E2F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20F0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E287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EFC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626E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248B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EAE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0A"/>
    <w:rsid w:val="000D4849"/>
    <w:rsid w:val="000D4E45"/>
    <w:rsid w:val="00117C10"/>
    <w:rsid w:val="00146742"/>
    <w:rsid w:val="00177D82"/>
    <w:rsid w:val="00193F3A"/>
    <w:rsid w:val="00194858"/>
    <w:rsid w:val="001B4CEC"/>
    <w:rsid w:val="0036498E"/>
    <w:rsid w:val="003905A0"/>
    <w:rsid w:val="0039430A"/>
    <w:rsid w:val="00406813"/>
    <w:rsid w:val="004338F7"/>
    <w:rsid w:val="00470169"/>
    <w:rsid w:val="004A70F5"/>
    <w:rsid w:val="00522FF2"/>
    <w:rsid w:val="00580298"/>
    <w:rsid w:val="0065154C"/>
    <w:rsid w:val="00655231"/>
    <w:rsid w:val="00706BD3"/>
    <w:rsid w:val="00726684"/>
    <w:rsid w:val="00746EDF"/>
    <w:rsid w:val="008060C3"/>
    <w:rsid w:val="0081591F"/>
    <w:rsid w:val="00872CE6"/>
    <w:rsid w:val="00895D48"/>
    <w:rsid w:val="008A4AC6"/>
    <w:rsid w:val="009C7FFB"/>
    <w:rsid w:val="00A404DF"/>
    <w:rsid w:val="00A756C5"/>
    <w:rsid w:val="00A87713"/>
    <w:rsid w:val="00B81353"/>
    <w:rsid w:val="00C07A8F"/>
    <w:rsid w:val="00CD78B5"/>
    <w:rsid w:val="00E52DE6"/>
    <w:rsid w:val="00EF160E"/>
    <w:rsid w:val="00F3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Calibri" w:eastAsia="Calibri" w:hAnsi="Calibri" w:cs="Calibri"/>
      <w:caps w:val="0"/>
      <w:smallCaps w:val="0"/>
      <w:strike w:val="0"/>
      <w:dstrike w:val="0"/>
      <w:outline w:val="0"/>
      <w:color w:val="0563C1"/>
      <w:spacing w:val="0"/>
      <w:kern w:val="0"/>
      <w:position w:val="0"/>
      <w:u w:val="single" w:color="0563C1"/>
      <w:vertAlign w:val="baseline"/>
      <w:lang w:val="en-US"/>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Hyperlink0"/>
    <w:rPr>
      <w:color w:val="0563C1"/>
      <w:sz w:val="19"/>
      <w:szCs w:val="19"/>
      <w:u w:val="single" w:color="0563C1"/>
    </w:rPr>
  </w:style>
  <w:style w:type="character" w:customStyle="1" w:styleId="Hyperlink3">
    <w:name w:val="Hyperlink.3"/>
    <w:basedOn w:val="Hyperlink0"/>
    <w:rPr>
      <w:color w:val="0563C1"/>
      <w:sz w:val="18"/>
      <w:szCs w:val="18"/>
      <w:u w:val="single" w:color="0563C1"/>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52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F2"/>
    <w:rPr>
      <w:rFonts w:ascii="Segoe UI" w:hAnsi="Segoe UI" w:cs="Segoe UI"/>
      <w:sz w:val="18"/>
      <w:szCs w:val="18"/>
    </w:rPr>
  </w:style>
  <w:style w:type="character" w:styleId="CommentReference">
    <w:name w:val="annotation reference"/>
    <w:basedOn w:val="DefaultParagraphFont"/>
    <w:uiPriority w:val="99"/>
    <w:semiHidden/>
    <w:unhideWhenUsed/>
    <w:rsid w:val="00177D82"/>
    <w:rPr>
      <w:sz w:val="16"/>
      <w:szCs w:val="16"/>
    </w:rPr>
  </w:style>
  <w:style w:type="paragraph" w:styleId="CommentText">
    <w:name w:val="annotation text"/>
    <w:basedOn w:val="Normal"/>
    <w:link w:val="CommentTextChar"/>
    <w:uiPriority w:val="99"/>
    <w:semiHidden/>
    <w:unhideWhenUsed/>
    <w:rsid w:val="00177D82"/>
    <w:rPr>
      <w:sz w:val="20"/>
      <w:szCs w:val="20"/>
    </w:rPr>
  </w:style>
  <w:style w:type="character" w:customStyle="1" w:styleId="CommentTextChar">
    <w:name w:val="Comment Text Char"/>
    <w:basedOn w:val="DefaultParagraphFont"/>
    <w:link w:val="CommentText"/>
    <w:uiPriority w:val="99"/>
    <w:semiHidden/>
    <w:rsid w:val="00177D82"/>
  </w:style>
  <w:style w:type="paragraph" w:styleId="CommentSubject">
    <w:name w:val="annotation subject"/>
    <w:basedOn w:val="CommentText"/>
    <w:next w:val="CommentText"/>
    <w:link w:val="CommentSubjectChar"/>
    <w:uiPriority w:val="99"/>
    <w:semiHidden/>
    <w:unhideWhenUsed/>
    <w:rsid w:val="00177D82"/>
    <w:rPr>
      <w:b/>
      <w:bCs/>
    </w:rPr>
  </w:style>
  <w:style w:type="character" w:customStyle="1" w:styleId="CommentSubjectChar">
    <w:name w:val="Comment Subject Char"/>
    <w:basedOn w:val="CommentTextChar"/>
    <w:link w:val="CommentSubject"/>
    <w:uiPriority w:val="99"/>
    <w:semiHidden/>
    <w:rsid w:val="00177D82"/>
    <w:rPr>
      <w:b/>
      <w:bCs/>
    </w:rPr>
  </w:style>
  <w:style w:type="table" w:styleId="TableGrid">
    <w:name w:val="Table Grid"/>
    <w:basedOn w:val="TableNormal"/>
    <w:uiPriority w:val="39"/>
    <w:rsid w:val="00117C1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S Mincho" w:hAnsi="Calibri"/>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49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meeting2018@rcecuencadelplata.org" TargetMode="External"/><Relationship Id="rId13" Type="http://schemas.openxmlformats.org/officeDocument/2006/relationships/hyperlink" Target="mailto:rcemeeting2018@rcecuencadelplat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yor.mrecic.gov.ar/en/content/visas-6" TargetMode="External"/><Relationship Id="rId17" Type="http://schemas.openxmlformats.org/officeDocument/2006/relationships/hyperlink" Target="mailto:rceconference@unu.edu" TargetMode="External"/><Relationship Id="rId2" Type="http://schemas.openxmlformats.org/officeDocument/2006/relationships/numbering" Target="numbering.xml"/><Relationship Id="rId16" Type="http://schemas.openxmlformats.org/officeDocument/2006/relationships/hyperlink" Target="mailto:rcemeeting2018@rcecuencadelpl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lcomeargentina.com/aristobulo-del-valle/charmed-fall.html" TargetMode="External"/><Relationship Id="rId5" Type="http://schemas.openxmlformats.org/officeDocument/2006/relationships/webSettings" Target="webSettings.xml"/><Relationship Id="rId15" Type="http://schemas.openxmlformats.org/officeDocument/2006/relationships/hyperlink" Target="http://www.hotelmaiteiposadas.com/" TargetMode="External"/><Relationship Id="rId10" Type="http://schemas.openxmlformats.org/officeDocument/2006/relationships/hyperlink" Target="https://whc.unesco.org/en/list/2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ceconference@unu.edu" TargetMode="External"/><Relationship Id="rId14" Type="http://schemas.openxmlformats.org/officeDocument/2006/relationships/hyperlink" Target="mailto:comercial@maiteihotelposada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0EF6-C13C-4BE5-8FB2-C26D413E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Uematsu, Kiyoko</dc:creator>
  <cp:lastModifiedBy>Uematsu, Kiyoko</cp:lastModifiedBy>
  <cp:revision>3</cp:revision>
  <dcterms:created xsi:type="dcterms:W3CDTF">2018-06-18T03:05:00Z</dcterms:created>
  <dcterms:modified xsi:type="dcterms:W3CDTF">2018-06-18T03:07:00Z</dcterms:modified>
</cp:coreProperties>
</file>