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63C75" w14:textId="77777777" w:rsidR="0082211B" w:rsidRPr="0082211B" w:rsidRDefault="0082211B" w:rsidP="0082211B">
      <w:pPr>
        <w:pStyle w:val="Heading3"/>
        <w:keepNext w:val="0"/>
        <w:keepLines w:val="0"/>
        <w:shd w:val="clear" w:color="auto" w:fill="FFFFFF"/>
        <w:spacing w:before="0" w:line="240" w:lineRule="auto"/>
        <w:ind w:right="-20"/>
        <w:rPr>
          <w:rFonts w:ascii="Times New Roman" w:eastAsia="Arial" w:hAnsi="Times New Roman" w:cs="Times New Roman"/>
          <w:color w:val="auto"/>
        </w:rPr>
      </w:pPr>
      <w:r w:rsidRPr="0082211B">
        <w:rPr>
          <w:rFonts w:ascii="Times New Roman" w:eastAsia="Arial" w:hAnsi="Times New Roman" w:cs="Times New Roman"/>
          <w:color w:val="auto"/>
        </w:rPr>
        <w:t>Date:</w:t>
      </w:r>
      <w:r w:rsidRPr="0082211B">
        <w:rPr>
          <w:rFonts w:ascii="Times New Roman" w:eastAsia="Arial" w:hAnsi="Times New Roman" w:cs="Times New Roman"/>
          <w:b/>
          <w:color w:val="auto"/>
        </w:rPr>
        <w:t xml:space="preserve"> 07 </w:t>
      </w:r>
      <w:proofErr w:type="gramStart"/>
      <w:r w:rsidRPr="0082211B">
        <w:rPr>
          <w:rFonts w:ascii="Times New Roman" w:eastAsia="Arial" w:hAnsi="Times New Roman" w:cs="Times New Roman"/>
          <w:b/>
          <w:color w:val="auto"/>
        </w:rPr>
        <w:t>November,</w:t>
      </w:r>
      <w:proofErr w:type="gramEnd"/>
      <w:r w:rsidRPr="0082211B">
        <w:rPr>
          <w:rFonts w:ascii="Times New Roman" w:eastAsia="Arial" w:hAnsi="Times New Roman" w:cs="Times New Roman"/>
          <w:b/>
          <w:color w:val="auto"/>
        </w:rPr>
        <w:t xml:space="preserve"> 2021</w:t>
      </w:r>
    </w:p>
    <w:p w14:paraId="1B7A3517" w14:textId="77777777" w:rsidR="0082211B" w:rsidRPr="0082211B" w:rsidRDefault="0082211B" w:rsidP="0082211B">
      <w:pPr>
        <w:spacing w:after="0" w:line="240" w:lineRule="auto"/>
        <w:rPr>
          <w:rFonts w:ascii="Times New Roman" w:eastAsia="Arial" w:hAnsi="Times New Roman" w:cs="Times New Roman"/>
          <w:sz w:val="24"/>
          <w:szCs w:val="24"/>
        </w:rPr>
      </w:pPr>
    </w:p>
    <w:p w14:paraId="3A536C00" w14:textId="77777777" w:rsidR="0082211B" w:rsidRPr="0082211B" w:rsidRDefault="0082211B" w:rsidP="0082211B">
      <w:pPr>
        <w:spacing w:after="0" w:line="240" w:lineRule="auto"/>
        <w:rPr>
          <w:rFonts w:ascii="Times New Roman" w:eastAsia="Arial" w:hAnsi="Times New Roman" w:cs="Times New Roman"/>
          <w:b/>
          <w:sz w:val="24"/>
          <w:szCs w:val="24"/>
        </w:rPr>
      </w:pPr>
      <w:r w:rsidRPr="0082211B">
        <w:rPr>
          <w:rFonts w:ascii="Times New Roman" w:eastAsia="Arial" w:hAnsi="Times New Roman" w:cs="Times New Roman"/>
          <w:b/>
          <w:sz w:val="24"/>
          <w:szCs w:val="24"/>
        </w:rPr>
        <w:t>To:</w:t>
      </w:r>
      <w:r w:rsidRPr="0082211B">
        <w:rPr>
          <w:rFonts w:ascii="Times New Roman" w:eastAsia="Arial" w:hAnsi="Times New Roman" w:cs="Times New Roman"/>
          <w:b/>
          <w:sz w:val="24"/>
          <w:szCs w:val="24"/>
        </w:rPr>
        <w:br/>
      </w:r>
    </w:p>
    <w:p w14:paraId="2D632221" w14:textId="77777777" w:rsidR="0082211B" w:rsidRPr="0082211B" w:rsidRDefault="0082211B" w:rsidP="0082211B">
      <w:pPr>
        <w:spacing w:after="0" w:line="240" w:lineRule="auto"/>
        <w:rPr>
          <w:rFonts w:ascii="Times New Roman" w:eastAsia="Arial" w:hAnsi="Times New Roman" w:cs="Times New Roman"/>
          <w:sz w:val="24"/>
          <w:szCs w:val="24"/>
        </w:rPr>
      </w:pPr>
      <w:r w:rsidRPr="0082211B">
        <w:rPr>
          <w:rFonts w:ascii="Times New Roman" w:eastAsia="Arial" w:hAnsi="Times New Roman" w:cs="Times New Roman"/>
          <w:sz w:val="24"/>
          <w:szCs w:val="24"/>
        </w:rPr>
        <w:t>Dr. Elise Golan, Director for Sustainable Development</w:t>
      </w:r>
      <w:r w:rsidRPr="0082211B">
        <w:rPr>
          <w:rFonts w:ascii="Times New Roman" w:eastAsia="Arial" w:hAnsi="Times New Roman" w:cs="Times New Roman"/>
          <w:b/>
          <w:sz w:val="24"/>
          <w:szCs w:val="24"/>
        </w:rPr>
        <w:br/>
      </w:r>
      <w:r w:rsidRPr="0082211B">
        <w:rPr>
          <w:rFonts w:ascii="Times New Roman" w:eastAsia="Arial" w:hAnsi="Times New Roman" w:cs="Times New Roman"/>
          <w:sz w:val="24"/>
          <w:szCs w:val="24"/>
        </w:rPr>
        <w:t>U.S. Department of Agriculture</w:t>
      </w:r>
    </w:p>
    <w:p w14:paraId="4F211591" w14:textId="77777777" w:rsidR="0082211B" w:rsidRPr="0082211B" w:rsidRDefault="0082211B" w:rsidP="0082211B">
      <w:pPr>
        <w:spacing w:after="0" w:line="240" w:lineRule="auto"/>
        <w:rPr>
          <w:rFonts w:ascii="Times New Roman" w:eastAsia="Arial" w:hAnsi="Times New Roman" w:cs="Times New Roman"/>
          <w:sz w:val="24"/>
          <w:szCs w:val="24"/>
        </w:rPr>
      </w:pPr>
      <w:r w:rsidRPr="0082211B">
        <w:rPr>
          <w:rFonts w:ascii="Times New Roman" w:eastAsia="Arial" w:hAnsi="Times New Roman" w:cs="Times New Roman"/>
          <w:sz w:val="24"/>
          <w:szCs w:val="24"/>
        </w:rPr>
        <w:t xml:space="preserve">cc: Hope </w:t>
      </w:r>
      <w:proofErr w:type="spellStart"/>
      <w:r w:rsidRPr="0082211B">
        <w:rPr>
          <w:rFonts w:ascii="Times New Roman" w:eastAsia="Arial" w:hAnsi="Times New Roman" w:cs="Times New Roman"/>
          <w:sz w:val="24"/>
          <w:szCs w:val="24"/>
        </w:rPr>
        <w:t>Bigda</w:t>
      </w:r>
      <w:proofErr w:type="spellEnd"/>
      <w:r w:rsidRPr="0082211B">
        <w:rPr>
          <w:rFonts w:ascii="Times New Roman" w:eastAsia="Arial" w:hAnsi="Times New Roman" w:cs="Times New Roman"/>
          <w:sz w:val="24"/>
          <w:szCs w:val="24"/>
        </w:rPr>
        <w:t>-Peyton, International Trade Specialist</w:t>
      </w:r>
    </w:p>
    <w:p w14:paraId="434543C0" w14:textId="77777777" w:rsidR="0082211B" w:rsidRPr="0082211B" w:rsidRDefault="0082211B" w:rsidP="0082211B">
      <w:pPr>
        <w:spacing w:after="0" w:line="240" w:lineRule="auto"/>
        <w:rPr>
          <w:rFonts w:ascii="Times New Roman" w:eastAsia="Arial" w:hAnsi="Times New Roman" w:cs="Times New Roman"/>
          <w:sz w:val="24"/>
          <w:szCs w:val="24"/>
        </w:rPr>
      </w:pPr>
    </w:p>
    <w:p w14:paraId="5345020D" w14:textId="77777777" w:rsidR="0082211B" w:rsidRPr="0082211B" w:rsidRDefault="0082211B" w:rsidP="0082211B">
      <w:pPr>
        <w:spacing w:after="0" w:line="240" w:lineRule="auto"/>
        <w:rPr>
          <w:rFonts w:ascii="Times New Roman" w:eastAsia="Arial" w:hAnsi="Times New Roman" w:cs="Times New Roman"/>
          <w:sz w:val="24"/>
          <w:szCs w:val="24"/>
        </w:rPr>
      </w:pPr>
      <w:r w:rsidRPr="0082211B">
        <w:rPr>
          <w:rFonts w:ascii="Times New Roman" w:eastAsia="Arial" w:hAnsi="Times New Roman" w:cs="Times New Roman"/>
          <w:sz w:val="24"/>
          <w:szCs w:val="24"/>
        </w:rPr>
        <w:t>Room 112-A, Whitten Building, 1400 Independence Avenue Southwest</w:t>
      </w:r>
    </w:p>
    <w:p w14:paraId="196C9CBE" w14:textId="77777777" w:rsidR="0082211B" w:rsidRPr="0082211B" w:rsidRDefault="0082211B" w:rsidP="0082211B">
      <w:pPr>
        <w:spacing w:after="0" w:line="240" w:lineRule="auto"/>
        <w:rPr>
          <w:rFonts w:ascii="Times New Roman" w:eastAsia="Arial" w:hAnsi="Times New Roman" w:cs="Times New Roman"/>
          <w:sz w:val="24"/>
          <w:szCs w:val="24"/>
        </w:rPr>
      </w:pPr>
      <w:r w:rsidRPr="0082211B">
        <w:rPr>
          <w:rFonts w:ascii="Times New Roman" w:eastAsia="Arial" w:hAnsi="Times New Roman" w:cs="Times New Roman"/>
          <w:sz w:val="24"/>
          <w:szCs w:val="24"/>
        </w:rPr>
        <w:t>Washington, DC, DC 20250</w:t>
      </w:r>
    </w:p>
    <w:p w14:paraId="76C5EDB3" w14:textId="77777777" w:rsidR="0082211B" w:rsidRPr="0082211B" w:rsidRDefault="0082211B" w:rsidP="0082211B">
      <w:pPr>
        <w:spacing w:after="0" w:line="240" w:lineRule="auto"/>
        <w:rPr>
          <w:rFonts w:ascii="Times New Roman" w:eastAsia="Arial" w:hAnsi="Times New Roman" w:cs="Times New Roman"/>
          <w:b/>
          <w:sz w:val="24"/>
          <w:szCs w:val="24"/>
        </w:rPr>
      </w:pPr>
    </w:p>
    <w:p w14:paraId="223CF393" w14:textId="77777777" w:rsidR="0082211B" w:rsidRPr="0082211B" w:rsidRDefault="0082211B" w:rsidP="0082211B">
      <w:pPr>
        <w:spacing w:after="0" w:line="240" w:lineRule="auto"/>
        <w:rPr>
          <w:rFonts w:ascii="Times New Roman" w:eastAsia="Arial" w:hAnsi="Times New Roman" w:cs="Times New Roman"/>
          <w:sz w:val="24"/>
          <w:szCs w:val="24"/>
        </w:rPr>
      </w:pPr>
      <w:r w:rsidRPr="0082211B">
        <w:rPr>
          <w:rFonts w:ascii="Times New Roman" w:eastAsia="Arial" w:hAnsi="Times New Roman" w:cs="Times New Roman"/>
          <w:b/>
          <w:sz w:val="24"/>
          <w:szCs w:val="24"/>
        </w:rPr>
        <w:t>From:</w:t>
      </w:r>
    </w:p>
    <w:p w14:paraId="17591882" w14:textId="77777777" w:rsidR="0082211B" w:rsidRPr="0082211B" w:rsidRDefault="0082211B" w:rsidP="0082211B">
      <w:pPr>
        <w:spacing w:after="0" w:line="240" w:lineRule="auto"/>
        <w:rPr>
          <w:rFonts w:ascii="Times New Roman" w:eastAsia="Arial" w:hAnsi="Times New Roman" w:cs="Times New Roman"/>
          <w:sz w:val="24"/>
          <w:szCs w:val="24"/>
        </w:rPr>
      </w:pPr>
    </w:p>
    <w:p w14:paraId="500DFF5A" w14:textId="77777777" w:rsidR="0082211B" w:rsidRPr="0082211B" w:rsidRDefault="0082211B" w:rsidP="0082211B">
      <w:pPr>
        <w:spacing w:after="0" w:line="240" w:lineRule="auto"/>
        <w:rPr>
          <w:rFonts w:ascii="Times New Roman" w:eastAsia="Arial" w:hAnsi="Times New Roman" w:cs="Times New Roman"/>
          <w:sz w:val="24"/>
          <w:szCs w:val="24"/>
        </w:rPr>
      </w:pPr>
      <w:r w:rsidRPr="0082211B">
        <w:rPr>
          <w:rFonts w:ascii="Times New Roman" w:eastAsia="Arial" w:hAnsi="Times New Roman" w:cs="Times New Roman"/>
          <w:sz w:val="24"/>
          <w:szCs w:val="24"/>
        </w:rPr>
        <w:t>Meghna Tare</w:t>
      </w:r>
      <w:r w:rsidRPr="0082211B">
        <w:rPr>
          <w:rFonts w:ascii="Times New Roman" w:eastAsia="Arial" w:hAnsi="Times New Roman" w:cs="Times New Roman"/>
          <w:sz w:val="24"/>
          <w:szCs w:val="24"/>
        </w:rPr>
        <w:br/>
        <w:t>Director of the Institute for Sustainability and Global Impact</w:t>
      </w:r>
    </w:p>
    <w:p w14:paraId="440A0E84" w14:textId="77777777" w:rsidR="0082211B" w:rsidRPr="0082211B" w:rsidRDefault="0082211B" w:rsidP="0082211B">
      <w:pPr>
        <w:spacing w:after="0" w:line="240" w:lineRule="auto"/>
        <w:rPr>
          <w:rFonts w:ascii="Times New Roman" w:eastAsia="Arial" w:hAnsi="Times New Roman" w:cs="Times New Roman"/>
          <w:sz w:val="24"/>
          <w:szCs w:val="24"/>
        </w:rPr>
      </w:pPr>
      <w:r w:rsidRPr="0082211B">
        <w:rPr>
          <w:rFonts w:ascii="Times New Roman" w:eastAsia="Arial" w:hAnsi="Times New Roman" w:cs="Times New Roman"/>
          <w:sz w:val="24"/>
          <w:szCs w:val="24"/>
        </w:rPr>
        <w:t>University of Texas at Arlington</w:t>
      </w:r>
    </w:p>
    <w:p w14:paraId="50DBAA3B" w14:textId="77777777" w:rsidR="0082211B" w:rsidRPr="0082211B" w:rsidRDefault="0082211B" w:rsidP="0082211B">
      <w:pPr>
        <w:spacing w:after="0" w:line="240" w:lineRule="auto"/>
        <w:rPr>
          <w:rFonts w:ascii="Times New Roman" w:eastAsia="Arial" w:hAnsi="Times New Roman" w:cs="Times New Roman"/>
          <w:sz w:val="24"/>
          <w:szCs w:val="24"/>
        </w:rPr>
      </w:pPr>
      <w:r w:rsidRPr="0082211B">
        <w:rPr>
          <w:rFonts w:ascii="Times New Roman" w:eastAsia="Arial" w:hAnsi="Times New Roman" w:cs="Times New Roman"/>
          <w:sz w:val="24"/>
          <w:szCs w:val="24"/>
        </w:rPr>
        <w:t xml:space="preserve">701 S. </w:t>
      </w:r>
      <w:proofErr w:type="spellStart"/>
      <w:r w:rsidRPr="0082211B">
        <w:rPr>
          <w:rFonts w:ascii="Times New Roman" w:eastAsia="Arial" w:hAnsi="Times New Roman" w:cs="Times New Roman"/>
          <w:sz w:val="24"/>
          <w:szCs w:val="24"/>
        </w:rPr>
        <w:t>Nedderman</w:t>
      </w:r>
      <w:proofErr w:type="spellEnd"/>
      <w:r w:rsidRPr="0082211B">
        <w:rPr>
          <w:rFonts w:ascii="Times New Roman" w:eastAsia="Arial" w:hAnsi="Times New Roman" w:cs="Times New Roman"/>
          <w:sz w:val="24"/>
          <w:szCs w:val="24"/>
        </w:rPr>
        <w:t xml:space="preserve"> Drive</w:t>
      </w:r>
      <w:r w:rsidRPr="0082211B">
        <w:rPr>
          <w:rFonts w:ascii="Times New Roman" w:eastAsia="Arial" w:hAnsi="Times New Roman" w:cs="Times New Roman"/>
          <w:sz w:val="24"/>
          <w:szCs w:val="24"/>
        </w:rPr>
        <w:br/>
        <w:t>Arlington, TX 76019</w:t>
      </w:r>
    </w:p>
    <w:p w14:paraId="161E6FD4" w14:textId="77777777" w:rsidR="0082211B" w:rsidRPr="0082211B" w:rsidRDefault="0082211B" w:rsidP="0082211B">
      <w:pPr>
        <w:spacing w:after="0" w:line="240" w:lineRule="auto"/>
        <w:rPr>
          <w:rFonts w:ascii="Times New Roman" w:eastAsia="Arial" w:hAnsi="Times New Roman" w:cs="Times New Roman"/>
          <w:sz w:val="24"/>
          <w:szCs w:val="24"/>
        </w:rPr>
      </w:pPr>
    </w:p>
    <w:p w14:paraId="28B4DC0D" w14:textId="77777777" w:rsidR="0082211B" w:rsidRPr="0082211B" w:rsidRDefault="0082211B" w:rsidP="0082211B">
      <w:pPr>
        <w:spacing w:after="0" w:line="240" w:lineRule="auto"/>
        <w:rPr>
          <w:rFonts w:ascii="Times New Roman" w:eastAsia="Arial" w:hAnsi="Times New Roman" w:cs="Times New Roman"/>
          <w:sz w:val="24"/>
          <w:szCs w:val="24"/>
        </w:rPr>
      </w:pPr>
      <w:r w:rsidRPr="0082211B">
        <w:rPr>
          <w:rFonts w:ascii="Times New Roman" w:eastAsia="Arial" w:hAnsi="Times New Roman" w:cs="Times New Roman"/>
          <w:sz w:val="24"/>
          <w:szCs w:val="24"/>
        </w:rPr>
        <w:t>Angie Fyfe</w:t>
      </w:r>
    </w:p>
    <w:p w14:paraId="3D6AB5DD" w14:textId="77777777" w:rsidR="0082211B" w:rsidRPr="0082211B" w:rsidRDefault="0082211B" w:rsidP="0082211B">
      <w:pPr>
        <w:spacing w:after="0" w:line="240" w:lineRule="auto"/>
        <w:rPr>
          <w:rFonts w:ascii="Times New Roman" w:eastAsia="Arial" w:hAnsi="Times New Roman" w:cs="Times New Roman"/>
          <w:sz w:val="24"/>
          <w:szCs w:val="24"/>
        </w:rPr>
      </w:pPr>
      <w:r w:rsidRPr="0082211B">
        <w:rPr>
          <w:rFonts w:ascii="Times New Roman" w:eastAsia="Arial" w:hAnsi="Times New Roman" w:cs="Times New Roman"/>
          <w:sz w:val="24"/>
          <w:szCs w:val="24"/>
        </w:rPr>
        <w:t>Executive Director</w:t>
      </w:r>
    </w:p>
    <w:p w14:paraId="41CFC2A4" w14:textId="77777777" w:rsidR="0082211B" w:rsidRPr="0082211B" w:rsidRDefault="0082211B" w:rsidP="0082211B">
      <w:pPr>
        <w:spacing w:after="0" w:line="240" w:lineRule="auto"/>
        <w:rPr>
          <w:rFonts w:ascii="Times New Roman" w:eastAsia="Arial" w:hAnsi="Times New Roman" w:cs="Times New Roman"/>
          <w:sz w:val="24"/>
          <w:szCs w:val="24"/>
        </w:rPr>
      </w:pPr>
      <w:r w:rsidRPr="0082211B">
        <w:rPr>
          <w:rFonts w:ascii="Times New Roman" w:eastAsia="Arial" w:hAnsi="Times New Roman" w:cs="Times New Roman"/>
          <w:sz w:val="24"/>
          <w:szCs w:val="24"/>
        </w:rPr>
        <w:t>ICLEI-Local Governments for Sustainability USA</w:t>
      </w:r>
    </w:p>
    <w:p w14:paraId="5A6AE1DF" w14:textId="77777777" w:rsidR="0082211B" w:rsidRPr="0082211B" w:rsidRDefault="0082211B" w:rsidP="0082211B">
      <w:pPr>
        <w:spacing w:after="0" w:line="240" w:lineRule="auto"/>
        <w:rPr>
          <w:rFonts w:ascii="Times New Roman" w:eastAsia="Arial" w:hAnsi="Times New Roman" w:cs="Times New Roman"/>
          <w:sz w:val="24"/>
          <w:szCs w:val="24"/>
        </w:rPr>
      </w:pPr>
      <w:r w:rsidRPr="0082211B">
        <w:rPr>
          <w:rFonts w:ascii="Times New Roman" w:eastAsia="Arial" w:hAnsi="Times New Roman" w:cs="Times New Roman"/>
          <w:sz w:val="24"/>
          <w:szCs w:val="24"/>
        </w:rPr>
        <w:t>1536 Wynkoop St #901</w:t>
      </w:r>
    </w:p>
    <w:p w14:paraId="51680F1D" w14:textId="77777777" w:rsidR="0082211B" w:rsidRPr="0082211B" w:rsidRDefault="0082211B" w:rsidP="0082211B">
      <w:pPr>
        <w:spacing w:after="0" w:line="240" w:lineRule="auto"/>
        <w:rPr>
          <w:rFonts w:ascii="Times New Roman" w:eastAsia="Arial" w:hAnsi="Times New Roman" w:cs="Times New Roman"/>
          <w:sz w:val="24"/>
          <w:szCs w:val="24"/>
        </w:rPr>
      </w:pPr>
      <w:r w:rsidRPr="0082211B">
        <w:rPr>
          <w:rFonts w:ascii="Times New Roman" w:eastAsia="Arial" w:hAnsi="Times New Roman" w:cs="Times New Roman"/>
          <w:sz w:val="24"/>
          <w:szCs w:val="24"/>
        </w:rPr>
        <w:t>Denver, CO 80202</w:t>
      </w:r>
    </w:p>
    <w:p w14:paraId="2018A2FB" w14:textId="77777777" w:rsidR="0082211B" w:rsidRPr="0082211B" w:rsidRDefault="0082211B" w:rsidP="0082211B">
      <w:pPr>
        <w:spacing w:after="0" w:line="240" w:lineRule="auto"/>
        <w:rPr>
          <w:rFonts w:ascii="Times New Roman" w:eastAsia="Arial" w:hAnsi="Times New Roman" w:cs="Times New Roman"/>
          <w:b/>
          <w:sz w:val="24"/>
          <w:szCs w:val="24"/>
        </w:rPr>
      </w:pPr>
    </w:p>
    <w:p w14:paraId="0871424C" w14:textId="78948174" w:rsidR="00F67DAD" w:rsidRDefault="0082211B" w:rsidP="0082211B">
      <w:pPr>
        <w:spacing w:after="0" w:line="240" w:lineRule="auto"/>
        <w:rPr>
          <w:rFonts w:ascii="Times New Roman" w:eastAsia="Arial" w:hAnsi="Times New Roman" w:cs="Times New Roman"/>
          <w:b/>
          <w:sz w:val="24"/>
          <w:szCs w:val="24"/>
        </w:rPr>
      </w:pPr>
      <w:r w:rsidRPr="0082211B">
        <w:rPr>
          <w:rFonts w:ascii="Times New Roman" w:eastAsia="Arial" w:hAnsi="Times New Roman" w:cs="Times New Roman"/>
          <w:b/>
          <w:sz w:val="24"/>
          <w:szCs w:val="24"/>
        </w:rPr>
        <w:t xml:space="preserve">RE: Outcomes from the </w:t>
      </w:r>
      <w:r>
        <w:rPr>
          <w:rFonts w:ascii="Times New Roman" w:eastAsia="Arial" w:hAnsi="Times New Roman" w:cs="Times New Roman"/>
          <w:b/>
          <w:i/>
          <w:sz w:val="24"/>
          <w:szCs w:val="24"/>
        </w:rPr>
        <w:t>North Texas</w:t>
      </w:r>
      <w:r w:rsidRPr="0082211B">
        <w:rPr>
          <w:rFonts w:ascii="Times New Roman" w:eastAsia="Arial" w:hAnsi="Times New Roman" w:cs="Times New Roman"/>
          <w:b/>
          <w:i/>
          <w:sz w:val="24"/>
          <w:szCs w:val="24"/>
        </w:rPr>
        <w:t xml:space="preserve"> Local Food Dialogue on </w:t>
      </w:r>
      <w:r>
        <w:rPr>
          <w:rFonts w:ascii="Times New Roman" w:eastAsia="Arial" w:hAnsi="Times New Roman" w:cs="Times New Roman"/>
          <w:b/>
          <w:i/>
          <w:sz w:val="24"/>
          <w:szCs w:val="24"/>
        </w:rPr>
        <w:t>Sustainable</w:t>
      </w:r>
      <w:r w:rsidRPr="0082211B">
        <w:rPr>
          <w:rFonts w:ascii="Times New Roman" w:eastAsia="Arial" w:hAnsi="Times New Roman" w:cs="Times New Roman"/>
          <w:b/>
          <w:i/>
          <w:sz w:val="24"/>
          <w:szCs w:val="24"/>
        </w:rPr>
        <w:t xml:space="preserve"> Food Systems</w:t>
      </w:r>
      <w:r w:rsidRPr="0082211B">
        <w:rPr>
          <w:rFonts w:ascii="Times New Roman" w:eastAsia="Arial" w:hAnsi="Times New Roman" w:cs="Times New Roman"/>
          <w:b/>
          <w:sz w:val="24"/>
          <w:szCs w:val="24"/>
        </w:rPr>
        <w:t>, a contributing dialogue to the United Nations Food Systems Summit</w:t>
      </w:r>
    </w:p>
    <w:p w14:paraId="743730A7" w14:textId="77777777" w:rsidR="0082211B" w:rsidRDefault="0082211B" w:rsidP="0082211B">
      <w:pPr>
        <w:spacing w:after="0" w:line="240" w:lineRule="auto"/>
        <w:rPr>
          <w:rFonts w:ascii="Times New Roman" w:eastAsia="Arial" w:hAnsi="Times New Roman" w:cs="Times New Roman"/>
          <w:b/>
          <w:sz w:val="24"/>
          <w:szCs w:val="24"/>
        </w:rPr>
      </w:pPr>
    </w:p>
    <w:p w14:paraId="0F67D386" w14:textId="1D2A8689" w:rsidR="0082211B" w:rsidRDefault="0082211B" w:rsidP="0082211B">
      <w:pPr>
        <w:spacing w:after="0" w:line="240" w:lineRule="auto"/>
        <w:rPr>
          <w:rFonts w:ascii="Times New Roman" w:eastAsia="Arial" w:hAnsi="Times New Roman" w:cs="Times New Roman"/>
          <w:b/>
          <w:sz w:val="24"/>
          <w:szCs w:val="24"/>
        </w:rPr>
      </w:pPr>
    </w:p>
    <w:p w14:paraId="06951E6A" w14:textId="7C2EA45C" w:rsidR="00AE05A6" w:rsidRPr="0082211B" w:rsidRDefault="0082211B" w:rsidP="0082211B">
      <w:pPr>
        <w:spacing w:after="0" w:line="240" w:lineRule="auto"/>
        <w:rPr>
          <w:rFonts w:ascii="Times New Roman" w:hAnsi="Times New Roman" w:cs="Times New Roman"/>
          <w:b/>
          <w:bCs/>
          <w:color w:val="201F1E"/>
          <w:sz w:val="28"/>
          <w:szCs w:val="28"/>
          <w:shd w:val="clear" w:color="auto" w:fill="FFFFFF"/>
        </w:rPr>
      </w:pPr>
      <w:r w:rsidRPr="0082211B">
        <w:rPr>
          <w:rFonts w:ascii="Times New Roman" w:eastAsia="Arial" w:hAnsi="Times New Roman" w:cs="Times New Roman"/>
          <w:b/>
          <w:sz w:val="28"/>
          <w:szCs w:val="28"/>
        </w:rPr>
        <w:t>Overview</w:t>
      </w:r>
    </w:p>
    <w:p w14:paraId="3723EEFF" w14:textId="77777777" w:rsidR="0082211B" w:rsidRDefault="0082211B" w:rsidP="00721B54">
      <w:pPr>
        <w:jc w:val="both"/>
        <w:rPr>
          <w:rFonts w:ascii="Times New Roman" w:hAnsi="Times New Roman" w:cs="Times New Roman"/>
          <w:color w:val="201F1E"/>
          <w:sz w:val="24"/>
          <w:szCs w:val="24"/>
          <w:shd w:val="clear" w:color="auto" w:fill="FFFFFF"/>
        </w:rPr>
      </w:pPr>
    </w:p>
    <w:p w14:paraId="14AE2203" w14:textId="24644E7E" w:rsidR="00721B54" w:rsidRPr="00AE05A6" w:rsidRDefault="00721B54" w:rsidP="00721B54">
      <w:pPr>
        <w:jc w:val="both"/>
        <w:rPr>
          <w:rFonts w:ascii="Times New Roman" w:hAnsi="Times New Roman" w:cs="Times New Roman"/>
          <w:color w:val="201F1E"/>
          <w:sz w:val="24"/>
          <w:szCs w:val="24"/>
          <w:shd w:val="clear" w:color="auto" w:fill="FFFFFF"/>
        </w:rPr>
      </w:pPr>
      <w:r w:rsidRPr="00AE05A6">
        <w:rPr>
          <w:rFonts w:ascii="Times New Roman" w:hAnsi="Times New Roman" w:cs="Times New Roman"/>
          <w:color w:val="201F1E"/>
          <w:sz w:val="24"/>
          <w:szCs w:val="24"/>
          <w:shd w:val="clear" w:color="auto" w:fill="FFFFFF"/>
        </w:rPr>
        <w:t xml:space="preserve">University of Texas-Arlington and ICLEI hosted North Texas Local Food Dialogue on Inclusive Food Systems, a contributing Dialogue to Biden Administration’s Food Policy Agenda, the UN Food System </w:t>
      </w:r>
      <w:proofErr w:type="gramStart"/>
      <w:r w:rsidRPr="00AE05A6">
        <w:rPr>
          <w:rFonts w:ascii="Times New Roman" w:hAnsi="Times New Roman" w:cs="Times New Roman"/>
          <w:color w:val="201F1E"/>
          <w:sz w:val="24"/>
          <w:szCs w:val="24"/>
          <w:shd w:val="clear" w:color="auto" w:fill="FFFFFF"/>
        </w:rPr>
        <w:t>Summit</w:t>
      </w:r>
      <w:proofErr w:type="gramEnd"/>
      <w:r w:rsidRPr="00AE05A6">
        <w:rPr>
          <w:rFonts w:ascii="Times New Roman" w:hAnsi="Times New Roman" w:cs="Times New Roman"/>
          <w:color w:val="201F1E"/>
          <w:sz w:val="24"/>
          <w:szCs w:val="24"/>
          <w:shd w:val="clear" w:color="auto" w:fill="FFFFFF"/>
        </w:rPr>
        <w:t xml:space="preserve"> and national discussions. The 2-hour session had about 50 stakeholders from a variety of fields including science, healthcare and academia, farmers, ranchers, local governments, activists etc. discussing sustainable regional food system visions.</w:t>
      </w:r>
    </w:p>
    <w:p w14:paraId="775B8967" w14:textId="77777777" w:rsidR="00721B54" w:rsidRPr="00AE05A6" w:rsidRDefault="00721B54" w:rsidP="00721B54">
      <w:pPr>
        <w:jc w:val="both"/>
        <w:rPr>
          <w:rFonts w:ascii="Times New Roman" w:hAnsi="Times New Roman" w:cs="Times New Roman"/>
          <w:color w:val="201F1E"/>
          <w:sz w:val="24"/>
          <w:szCs w:val="24"/>
          <w:shd w:val="clear" w:color="auto" w:fill="FFFFFF"/>
        </w:rPr>
      </w:pPr>
      <w:r w:rsidRPr="00AE05A6">
        <w:rPr>
          <w:rFonts w:ascii="Times New Roman" w:hAnsi="Times New Roman" w:cs="Times New Roman"/>
          <w:color w:val="201F1E"/>
          <w:sz w:val="24"/>
          <w:szCs w:val="24"/>
          <w:shd w:val="clear" w:color="auto" w:fill="FFFFFF"/>
        </w:rPr>
        <w:t xml:space="preserve">Dr. </w:t>
      </w:r>
      <w:proofErr w:type="spellStart"/>
      <w:r w:rsidRPr="00AE05A6">
        <w:rPr>
          <w:rFonts w:ascii="Times New Roman" w:hAnsi="Times New Roman" w:cs="Times New Roman"/>
          <w:color w:val="201F1E"/>
          <w:sz w:val="24"/>
          <w:szCs w:val="24"/>
          <w:shd w:val="clear" w:color="auto" w:fill="FFFFFF"/>
        </w:rPr>
        <w:t>Teik</w:t>
      </w:r>
      <w:proofErr w:type="spellEnd"/>
      <w:r w:rsidRPr="00AE05A6">
        <w:rPr>
          <w:rFonts w:ascii="Times New Roman" w:hAnsi="Times New Roman" w:cs="Times New Roman"/>
          <w:color w:val="201F1E"/>
          <w:sz w:val="24"/>
          <w:szCs w:val="24"/>
          <w:shd w:val="clear" w:color="auto" w:fill="FFFFFF"/>
        </w:rPr>
        <w:t xml:space="preserve"> C. Lim, the interim president of The University of Texas at Arlington opened the dialogue. He noted that</w:t>
      </w:r>
      <w:r w:rsidRPr="00AE05A6">
        <w:rPr>
          <w:rFonts w:ascii="Times New Roman" w:hAnsi="Times New Roman" w:cs="Times New Roman"/>
          <w:color w:val="A6A6A6" w:themeColor="background1" w:themeShade="A6"/>
          <w:sz w:val="24"/>
          <w:szCs w:val="24"/>
          <w:shd w:val="clear" w:color="auto" w:fill="FFFFFF"/>
        </w:rPr>
        <w:t xml:space="preserve"> </w:t>
      </w:r>
      <w:r w:rsidRPr="00AE05A6">
        <w:rPr>
          <w:rFonts w:ascii="Times New Roman" w:hAnsi="Times New Roman" w:cs="Times New Roman"/>
          <w:color w:val="201F1E"/>
          <w:sz w:val="24"/>
          <w:szCs w:val="24"/>
          <w:shd w:val="clear" w:color="auto" w:fill="FFFFFF"/>
        </w:rPr>
        <w:t xml:space="preserve">North Texas is in an urgent need of resilient, sustainable food systems that support public health and wellbeing through collaboration among the private, </w:t>
      </w:r>
      <w:proofErr w:type="gramStart"/>
      <w:r w:rsidRPr="00AE05A6">
        <w:rPr>
          <w:rFonts w:ascii="Times New Roman" w:hAnsi="Times New Roman" w:cs="Times New Roman"/>
          <w:color w:val="201F1E"/>
          <w:sz w:val="24"/>
          <w:szCs w:val="24"/>
          <w:shd w:val="clear" w:color="auto" w:fill="FFFFFF"/>
        </w:rPr>
        <w:t>public</w:t>
      </w:r>
      <w:proofErr w:type="gramEnd"/>
      <w:r w:rsidRPr="00AE05A6">
        <w:rPr>
          <w:rFonts w:ascii="Times New Roman" w:hAnsi="Times New Roman" w:cs="Times New Roman"/>
          <w:color w:val="201F1E"/>
          <w:sz w:val="24"/>
          <w:szCs w:val="24"/>
          <w:shd w:val="clear" w:color="auto" w:fill="FFFFFF"/>
        </w:rPr>
        <w:t xml:space="preserve"> and nonprofit sectors. The North Texas Food Policy Alliance (NTFPA) launched and established by UTA is one among the 5% of</w:t>
      </w:r>
      <w:r w:rsidRPr="00AE05A6">
        <w:rPr>
          <w:rFonts w:ascii="Times New Roman" w:hAnsi="Times New Roman" w:cs="Times New Roman"/>
          <w:sz w:val="24"/>
          <w:szCs w:val="24"/>
        </w:rPr>
        <w:t xml:space="preserve"> </w:t>
      </w:r>
      <w:r w:rsidRPr="00AE05A6">
        <w:rPr>
          <w:rFonts w:ascii="Times New Roman" w:hAnsi="Times New Roman" w:cs="Times New Roman"/>
          <w:color w:val="201F1E"/>
          <w:sz w:val="24"/>
          <w:szCs w:val="24"/>
          <w:shd w:val="clear" w:color="auto" w:fill="FFFFFF"/>
        </w:rPr>
        <w:t xml:space="preserve">all the food policy councils in United States that are embedded within universities </w:t>
      </w:r>
      <w:r w:rsidRPr="00AE05A6">
        <w:rPr>
          <w:rFonts w:ascii="Times New Roman" w:hAnsi="Times New Roman" w:cs="Times New Roman"/>
          <w:color w:val="201F1E"/>
          <w:sz w:val="24"/>
          <w:szCs w:val="24"/>
          <w:shd w:val="clear" w:color="auto" w:fill="FFFFFF"/>
        </w:rPr>
        <w:lastRenderedPageBreak/>
        <w:t>and academic institution and aims to</w:t>
      </w:r>
      <w:r w:rsidRPr="00AE05A6">
        <w:rPr>
          <w:rFonts w:ascii="Times New Roman" w:hAnsi="Times New Roman" w:cs="Times New Roman"/>
          <w:sz w:val="24"/>
          <w:szCs w:val="24"/>
        </w:rPr>
        <w:t xml:space="preserve"> </w:t>
      </w:r>
      <w:r w:rsidRPr="00AE05A6">
        <w:rPr>
          <w:rFonts w:ascii="Times New Roman" w:hAnsi="Times New Roman" w:cs="Times New Roman"/>
          <w:color w:val="201F1E"/>
          <w:sz w:val="24"/>
          <w:szCs w:val="24"/>
          <w:shd w:val="clear" w:color="auto" w:fill="FFFFFF"/>
        </w:rPr>
        <w:t>brings together expertise across multiple sectors to foster regional collaboration to develop sustainable and equitable food system.</w:t>
      </w:r>
      <w:r w:rsidRPr="00AE05A6">
        <w:rPr>
          <w:rFonts w:ascii="Times New Roman" w:hAnsi="Times New Roman" w:cs="Times New Roman"/>
          <w:sz w:val="24"/>
          <w:szCs w:val="24"/>
        </w:rPr>
        <w:t xml:space="preserve"> </w:t>
      </w:r>
    </w:p>
    <w:p w14:paraId="0DB33D17" w14:textId="3716AAB7" w:rsidR="00721B54" w:rsidRPr="00AE05A6" w:rsidRDefault="00721B54" w:rsidP="00721B54">
      <w:pPr>
        <w:jc w:val="both"/>
        <w:rPr>
          <w:rFonts w:ascii="Times New Roman" w:hAnsi="Times New Roman" w:cs="Times New Roman"/>
          <w:color w:val="201F1E"/>
          <w:sz w:val="24"/>
          <w:szCs w:val="24"/>
          <w:shd w:val="clear" w:color="auto" w:fill="FFFFFF"/>
        </w:rPr>
      </w:pPr>
      <w:r w:rsidRPr="00AE05A6">
        <w:rPr>
          <w:rFonts w:ascii="Times New Roman" w:hAnsi="Times New Roman" w:cs="Times New Roman"/>
          <w:color w:val="201F1E"/>
          <w:sz w:val="24"/>
          <w:szCs w:val="24"/>
          <w:shd w:val="clear" w:color="auto" w:fill="FFFFFF"/>
        </w:rPr>
        <w:t>All the speakers emphasized on the importance of the participation and collective intelligence gathering and sharing to</w:t>
      </w:r>
      <w:r w:rsidRPr="00AE05A6">
        <w:rPr>
          <w:rFonts w:ascii="Times New Roman" w:hAnsi="Times New Roman" w:cs="Times New Roman"/>
          <w:sz w:val="24"/>
          <w:szCs w:val="24"/>
        </w:rPr>
        <w:t xml:space="preserve"> </w:t>
      </w:r>
      <w:r w:rsidRPr="00AE05A6">
        <w:rPr>
          <w:rFonts w:ascii="Times New Roman" w:hAnsi="Times New Roman" w:cs="Times New Roman"/>
          <w:color w:val="201F1E"/>
          <w:sz w:val="24"/>
          <w:szCs w:val="24"/>
          <w:shd w:val="clear" w:color="auto" w:fill="FFFFFF"/>
        </w:rPr>
        <w:t xml:space="preserve">drive and accelerate the implementation of a resilient, sustainable food systems and attain the sustainable development goals. Throughout the dialogue, local food system practitioners shared their best practices and ideas for how to approach local food systems work. The discussion pointed out the importance of having multilevel governance and multi-stakeholder dialogues to successfully establish a sustainable food system that is accessible for people and communities that are most impacted by food system policies. Multilevel governance is </w:t>
      </w:r>
      <w:r w:rsidR="00E42EFA" w:rsidRPr="00AE05A6">
        <w:rPr>
          <w:rFonts w:ascii="Times New Roman" w:hAnsi="Times New Roman" w:cs="Times New Roman"/>
          <w:color w:val="201F1E"/>
          <w:sz w:val="24"/>
          <w:szCs w:val="24"/>
          <w:shd w:val="clear" w:color="auto" w:fill="FFFFFF"/>
        </w:rPr>
        <w:t xml:space="preserve">key </w:t>
      </w:r>
      <w:r w:rsidRPr="00AE05A6">
        <w:rPr>
          <w:rFonts w:ascii="Times New Roman" w:hAnsi="Times New Roman" w:cs="Times New Roman"/>
          <w:color w:val="201F1E"/>
          <w:sz w:val="24"/>
          <w:szCs w:val="24"/>
          <w:shd w:val="clear" w:color="auto" w:fill="FFFFFF"/>
        </w:rPr>
        <w:t>as the local governments cannot implement resilient, urban food systems without national governments and national governments cannot do it without local governments.</w:t>
      </w:r>
      <w:r w:rsidRPr="00AE05A6">
        <w:rPr>
          <w:rFonts w:ascii="Times New Roman" w:hAnsi="Times New Roman" w:cs="Times New Roman"/>
          <w:sz w:val="24"/>
          <w:szCs w:val="24"/>
        </w:rPr>
        <w:t xml:space="preserve"> </w:t>
      </w:r>
      <w:r w:rsidRPr="00AE05A6">
        <w:rPr>
          <w:rFonts w:ascii="Times New Roman" w:hAnsi="Times New Roman" w:cs="Times New Roman"/>
          <w:color w:val="201F1E"/>
          <w:sz w:val="24"/>
          <w:szCs w:val="24"/>
          <w:shd w:val="clear" w:color="auto" w:fill="FFFFFF"/>
        </w:rPr>
        <w:t>Multi-stakeholder dialogues can bring everybody to the table and gives them opportunity to speak and be heard and develop a shared vision coordinated act. Speakers, panelists, and participants shared their community’s contexts, successes, and visions for a sustainable food system.</w:t>
      </w:r>
    </w:p>
    <w:p w14:paraId="0706609A" w14:textId="77777777" w:rsidR="00721B54" w:rsidRPr="0082211B" w:rsidRDefault="00721B54" w:rsidP="00721B54">
      <w:pPr>
        <w:jc w:val="both"/>
        <w:rPr>
          <w:rFonts w:ascii="Times New Roman" w:hAnsi="Times New Roman" w:cs="Times New Roman"/>
          <w:b/>
          <w:bCs/>
          <w:color w:val="201F1E"/>
          <w:sz w:val="28"/>
          <w:szCs w:val="28"/>
          <w:shd w:val="clear" w:color="auto" w:fill="FFFFFF"/>
        </w:rPr>
      </w:pPr>
      <w:r w:rsidRPr="0082211B">
        <w:rPr>
          <w:rFonts w:ascii="Times New Roman" w:hAnsi="Times New Roman" w:cs="Times New Roman"/>
          <w:b/>
          <w:bCs/>
          <w:color w:val="201F1E"/>
          <w:sz w:val="28"/>
          <w:szCs w:val="28"/>
          <w:shd w:val="clear" w:color="auto" w:fill="FFFFFF"/>
        </w:rPr>
        <w:t>Insights from Pandemic</w:t>
      </w:r>
    </w:p>
    <w:p w14:paraId="242981CC" w14:textId="60439352" w:rsidR="00721B54" w:rsidRPr="00AE05A6" w:rsidRDefault="00721B54" w:rsidP="002B74A8">
      <w:pPr>
        <w:pStyle w:val="ListParagraph"/>
        <w:ind w:left="0"/>
        <w:jc w:val="both"/>
        <w:rPr>
          <w:rFonts w:ascii="Times New Roman" w:hAnsi="Times New Roman" w:cs="Times New Roman"/>
          <w:color w:val="201F1E"/>
          <w:sz w:val="24"/>
          <w:szCs w:val="24"/>
          <w:shd w:val="clear" w:color="auto" w:fill="FFFFFF"/>
        </w:rPr>
      </w:pPr>
      <w:r w:rsidRPr="00AE05A6">
        <w:rPr>
          <w:rFonts w:ascii="Times New Roman" w:hAnsi="Times New Roman" w:cs="Times New Roman"/>
          <w:color w:val="201F1E"/>
          <w:sz w:val="24"/>
          <w:szCs w:val="24"/>
          <w:shd w:val="clear" w:color="auto" w:fill="FFFFFF"/>
        </w:rPr>
        <w:t xml:space="preserve">Food system is incredibly complicated. </w:t>
      </w:r>
      <w:r w:rsidR="00413277" w:rsidRPr="00AE05A6">
        <w:rPr>
          <w:rFonts w:ascii="Times New Roman" w:hAnsi="Times New Roman" w:cs="Times New Roman"/>
          <w:color w:val="201F1E"/>
          <w:sz w:val="24"/>
          <w:szCs w:val="24"/>
          <w:shd w:val="clear" w:color="auto" w:fill="FFFFFF"/>
        </w:rPr>
        <w:t xml:space="preserve">The pandemic had left thousands of people in our communities </w:t>
      </w:r>
      <w:r w:rsidR="00307E12" w:rsidRPr="00AE05A6">
        <w:rPr>
          <w:rFonts w:ascii="Times New Roman" w:hAnsi="Times New Roman" w:cs="Times New Roman"/>
          <w:color w:val="201F1E"/>
          <w:sz w:val="24"/>
          <w:szCs w:val="24"/>
          <w:shd w:val="clear" w:color="auto" w:fill="FFFFFF"/>
        </w:rPr>
        <w:t xml:space="preserve">hungry and not knowing where their next meal would come from. This </w:t>
      </w:r>
      <w:r w:rsidR="00413277" w:rsidRPr="00AE05A6">
        <w:rPr>
          <w:rFonts w:ascii="Times New Roman" w:hAnsi="Times New Roman" w:cs="Times New Roman"/>
          <w:color w:val="201F1E"/>
          <w:sz w:val="24"/>
          <w:szCs w:val="24"/>
          <w:shd w:val="clear" w:color="auto" w:fill="FFFFFF"/>
        </w:rPr>
        <w:t>showed us how fragile our local food ecosystems, supply chain</w:t>
      </w:r>
      <w:r w:rsidR="00307E12" w:rsidRPr="00AE05A6">
        <w:rPr>
          <w:rFonts w:ascii="Times New Roman" w:hAnsi="Times New Roman" w:cs="Times New Roman"/>
          <w:color w:val="201F1E"/>
          <w:sz w:val="24"/>
          <w:szCs w:val="24"/>
          <w:shd w:val="clear" w:color="auto" w:fill="FFFFFF"/>
        </w:rPr>
        <w:t xml:space="preserve"> and</w:t>
      </w:r>
      <w:r w:rsidR="00413277" w:rsidRPr="00AE05A6">
        <w:rPr>
          <w:rFonts w:ascii="Times New Roman" w:hAnsi="Times New Roman" w:cs="Times New Roman"/>
          <w:color w:val="201F1E"/>
          <w:sz w:val="24"/>
          <w:szCs w:val="24"/>
          <w:shd w:val="clear" w:color="auto" w:fill="FFFFFF"/>
        </w:rPr>
        <w:t xml:space="preserve"> distribution practices are</w:t>
      </w:r>
      <w:r w:rsidR="00307E12" w:rsidRPr="00AE05A6">
        <w:rPr>
          <w:rFonts w:ascii="Times New Roman" w:hAnsi="Times New Roman" w:cs="Times New Roman"/>
          <w:color w:val="201F1E"/>
          <w:sz w:val="24"/>
          <w:szCs w:val="24"/>
          <w:shd w:val="clear" w:color="auto" w:fill="FFFFFF"/>
        </w:rPr>
        <w:t xml:space="preserve">, and </w:t>
      </w:r>
      <w:r w:rsidRPr="00AE05A6">
        <w:rPr>
          <w:rFonts w:ascii="Times New Roman" w:hAnsi="Times New Roman" w:cs="Times New Roman"/>
          <w:color w:val="201F1E"/>
          <w:sz w:val="24"/>
          <w:szCs w:val="24"/>
          <w:shd w:val="clear" w:color="auto" w:fill="FFFFFF"/>
        </w:rPr>
        <w:t>pointed the</w:t>
      </w:r>
      <w:r w:rsidRPr="00AE05A6">
        <w:rPr>
          <w:rFonts w:ascii="Times New Roman" w:hAnsi="Times New Roman" w:cs="Times New Roman"/>
          <w:sz w:val="24"/>
          <w:szCs w:val="24"/>
        </w:rPr>
        <w:t xml:space="preserve"> </w:t>
      </w:r>
      <w:r w:rsidRPr="00AE05A6">
        <w:rPr>
          <w:rFonts w:ascii="Times New Roman" w:hAnsi="Times New Roman" w:cs="Times New Roman"/>
          <w:color w:val="201F1E"/>
          <w:sz w:val="24"/>
          <w:szCs w:val="24"/>
          <w:shd w:val="clear" w:color="auto" w:fill="FFFFFF"/>
        </w:rPr>
        <w:t>value of local food chains, including regional and urban production systems and importance of informal market arrangements. Regional or local action, supported by both national and global contexts and opportunities like online farmer’s markets and</w:t>
      </w:r>
      <w:r w:rsidRPr="00AE05A6">
        <w:rPr>
          <w:rFonts w:ascii="Times New Roman" w:hAnsi="Times New Roman" w:cs="Times New Roman"/>
          <w:sz w:val="24"/>
          <w:szCs w:val="24"/>
        </w:rPr>
        <w:t xml:space="preserve"> </w:t>
      </w:r>
      <w:r w:rsidRPr="00AE05A6">
        <w:rPr>
          <w:rFonts w:ascii="Times New Roman" w:hAnsi="Times New Roman" w:cs="Times New Roman"/>
          <w:color w:val="201F1E"/>
          <w:sz w:val="24"/>
          <w:szCs w:val="24"/>
          <w:shd w:val="clear" w:color="auto" w:fill="FFFFFF"/>
        </w:rPr>
        <w:t xml:space="preserve">open food network are </w:t>
      </w:r>
      <w:r w:rsidR="001F2A35" w:rsidRPr="00AE05A6">
        <w:rPr>
          <w:rFonts w:ascii="Times New Roman" w:hAnsi="Times New Roman" w:cs="Times New Roman"/>
          <w:color w:val="201F1E"/>
          <w:sz w:val="24"/>
          <w:szCs w:val="24"/>
          <w:shd w:val="clear" w:color="auto" w:fill="FFFFFF"/>
        </w:rPr>
        <w:t>vital</w:t>
      </w:r>
      <w:r w:rsidRPr="00AE05A6">
        <w:rPr>
          <w:rFonts w:ascii="Times New Roman" w:hAnsi="Times New Roman" w:cs="Times New Roman"/>
          <w:color w:val="201F1E"/>
          <w:sz w:val="24"/>
          <w:szCs w:val="24"/>
          <w:shd w:val="clear" w:color="auto" w:fill="FFFFFF"/>
        </w:rPr>
        <w:t>. The pandemic helped people to see the connection</w:t>
      </w:r>
      <w:r w:rsidRPr="00AE05A6">
        <w:rPr>
          <w:rFonts w:ascii="Times New Roman" w:hAnsi="Times New Roman" w:cs="Times New Roman"/>
          <w:sz w:val="24"/>
          <w:szCs w:val="24"/>
        </w:rPr>
        <w:t xml:space="preserve"> </w:t>
      </w:r>
      <w:r w:rsidRPr="00AE05A6">
        <w:rPr>
          <w:rFonts w:ascii="Times New Roman" w:hAnsi="Times New Roman" w:cs="Times New Roman"/>
          <w:color w:val="201F1E"/>
          <w:sz w:val="24"/>
          <w:szCs w:val="24"/>
          <w:shd w:val="clear" w:color="auto" w:fill="FFFFFF"/>
        </w:rPr>
        <w:t>about what lack of food can do to a family</w:t>
      </w:r>
      <w:r w:rsidR="001F2A35" w:rsidRPr="00AE05A6">
        <w:rPr>
          <w:rFonts w:ascii="Times New Roman" w:hAnsi="Times New Roman" w:cs="Times New Roman"/>
          <w:color w:val="201F1E"/>
          <w:sz w:val="24"/>
          <w:szCs w:val="24"/>
          <w:shd w:val="clear" w:color="auto" w:fill="FFFFFF"/>
        </w:rPr>
        <w:t xml:space="preserve"> and what needs to </w:t>
      </w:r>
      <w:proofErr w:type="gramStart"/>
      <w:r w:rsidR="001F2A35" w:rsidRPr="00AE05A6">
        <w:rPr>
          <w:rFonts w:ascii="Times New Roman" w:hAnsi="Times New Roman" w:cs="Times New Roman"/>
          <w:color w:val="201F1E"/>
          <w:sz w:val="24"/>
          <w:szCs w:val="24"/>
          <w:shd w:val="clear" w:color="auto" w:fill="FFFFFF"/>
        </w:rPr>
        <w:t>done</w:t>
      </w:r>
      <w:proofErr w:type="gramEnd"/>
      <w:r w:rsidR="001F2A35" w:rsidRPr="00AE05A6">
        <w:rPr>
          <w:rFonts w:ascii="Times New Roman" w:hAnsi="Times New Roman" w:cs="Times New Roman"/>
          <w:color w:val="201F1E"/>
          <w:sz w:val="24"/>
          <w:szCs w:val="24"/>
          <w:shd w:val="clear" w:color="auto" w:fill="FFFFFF"/>
        </w:rPr>
        <w:t xml:space="preserve"> to ensure food security for the people.</w:t>
      </w:r>
      <w:r w:rsidRPr="00AE05A6">
        <w:rPr>
          <w:rFonts w:ascii="Times New Roman" w:hAnsi="Times New Roman" w:cs="Times New Roman"/>
          <w:color w:val="201F1E"/>
          <w:sz w:val="24"/>
          <w:szCs w:val="24"/>
          <w:shd w:val="clear" w:color="auto" w:fill="FFFFFF"/>
        </w:rPr>
        <w:t xml:space="preserve"> The small-scale businesses, processes, distributors have incredible knowledge of traditional and indigenous foods systems that can thrive in their location.</w:t>
      </w:r>
      <w:r w:rsidRPr="00AE05A6">
        <w:rPr>
          <w:rFonts w:ascii="Times New Roman" w:hAnsi="Times New Roman" w:cs="Times New Roman"/>
          <w:sz w:val="24"/>
          <w:szCs w:val="24"/>
        </w:rPr>
        <w:t xml:space="preserve"> </w:t>
      </w:r>
      <w:r w:rsidRPr="00AE05A6">
        <w:rPr>
          <w:rFonts w:ascii="Times New Roman" w:hAnsi="Times New Roman" w:cs="Times New Roman"/>
          <w:color w:val="201F1E"/>
          <w:sz w:val="24"/>
          <w:szCs w:val="24"/>
          <w:shd w:val="clear" w:color="auto" w:fill="FFFFFF"/>
        </w:rPr>
        <w:t>This knowledge should be utilized and shared so the local authorities in cities can work from</w:t>
      </w:r>
      <w:r w:rsidR="00C546CC" w:rsidRPr="00AE05A6">
        <w:rPr>
          <w:rFonts w:ascii="Times New Roman" w:hAnsi="Times New Roman" w:cs="Times New Roman"/>
          <w:color w:val="201F1E"/>
          <w:sz w:val="24"/>
          <w:szCs w:val="24"/>
          <w:shd w:val="clear" w:color="auto" w:fill="FFFFFF"/>
        </w:rPr>
        <w:t xml:space="preserve"> there</w:t>
      </w:r>
      <w:r w:rsidRPr="00AE05A6">
        <w:rPr>
          <w:rFonts w:ascii="Times New Roman" w:hAnsi="Times New Roman" w:cs="Times New Roman"/>
          <w:color w:val="201F1E"/>
          <w:sz w:val="24"/>
          <w:szCs w:val="24"/>
          <w:shd w:val="clear" w:color="auto" w:fill="FFFFFF"/>
        </w:rPr>
        <w:t>.</w:t>
      </w:r>
    </w:p>
    <w:p w14:paraId="3A92312D" w14:textId="77777777" w:rsidR="00D27065" w:rsidRPr="00AE05A6" w:rsidRDefault="00D27065" w:rsidP="00721B54">
      <w:pPr>
        <w:pStyle w:val="ListParagraph"/>
        <w:ind w:left="0"/>
        <w:jc w:val="both"/>
        <w:rPr>
          <w:rFonts w:ascii="Times New Roman" w:hAnsi="Times New Roman" w:cs="Times New Roman"/>
          <w:b/>
          <w:bCs/>
          <w:color w:val="201F1E"/>
          <w:sz w:val="24"/>
          <w:szCs w:val="24"/>
          <w:shd w:val="clear" w:color="auto" w:fill="FFFFFF"/>
        </w:rPr>
      </w:pPr>
    </w:p>
    <w:p w14:paraId="64C62BB3" w14:textId="089D2C13" w:rsidR="00721B54" w:rsidRPr="00B545A8" w:rsidRDefault="00721B54" w:rsidP="00721B54">
      <w:pPr>
        <w:pStyle w:val="ListParagraph"/>
        <w:ind w:left="0"/>
        <w:jc w:val="both"/>
        <w:rPr>
          <w:rFonts w:ascii="Times New Roman" w:hAnsi="Times New Roman" w:cs="Times New Roman"/>
          <w:b/>
          <w:bCs/>
          <w:color w:val="201F1E"/>
          <w:sz w:val="28"/>
          <w:szCs w:val="28"/>
          <w:shd w:val="clear" w:color="auto" w:fill="FFFFFF"/>
        </w:rPr>
      </w:pPr>
      <w:r w:rsidRPr="00B545A8">
        <w:rPr>
          <w:rFonts w:ascii="Times New Roman" w:hAnsi="Times New Roman" w:cs="Times New Roman"/>
          <w:b/>
          <w:bCs/>
          <w:color w:val="201F1E"/>
          <w:sz w:val="28"/>
          <w:szCs w:val="28"/>
          <w:shd w:val="clear" w:color="auto" w:fill="FFFFFF"/>
        </w:rPr>
        <w:t>Working at the Grass root level</w:t>
      </w:r>
    </w:p>
    <w:p w14:paraId="001A63C0" w14:textId="77777777" w:rsidR="00286060" w:rsidRPr="00AE05A6" w:rsidRDefault="00286060" w:rsidP="00286060">
      <w:pPr>
        <w:jc w:val="both"/>
        <w:rPr>
          <w:rFonts w:ascii="Times New Roman" w:hAnsi="Times New Roman" w:cs="Times New Roman"/>
          <w:sz w:val="24"/>
          <w:szCs w:val="24"/>
          <w:shd w:val="clear" w:color="auto" w:fill="FFFFFF"/>
        </w:rPr>
      </w:pPr>
      <w:r w:rsidRPr="00AE05A6">
        <w:rPr>
          <w:rFonts w:ascii="Times New Roman" w:hAnsi="Times New Roman" w:cs="Times New Roman"/>
          <w:sz w:val="24"/>
          <w:szCs w:val="24"/>
          <w:shd w:val="clear" w:color="auto" w:fill="FFFFFF"/>
        </w:rPr>
        <w:t xml:space="preserve">The concentration of population in cities makes them the epicenters of the many issues, like climate change, poverty, public health implementation, food system problems </w:t>
      </w:r>
      <w:proofErr w:type="gramStart"/>
      <w:r w:rsidRPr="00AE05A6">
        <w:rPr>
          <w:rFonts w:ascii="Times New Roman" w:hAnsi="Times New Roman" w:cs="Times New Roman"/>
          <w:sz w:val="24"/>
          <w:szCs w:val="24"/>
          <w:shd w:val="clear" w:color="auto" w:fill="FFFFFF"/>
        </w:rPr>
        <w:t>etc..</w:t>
      </w:r>
      <w:proofErr w:type="gramEnd"/>
      <w:r w:rsidRPr="00AE05A6">
        <w:rPr>
          <w:rFonts w:ascii="Times New Roman" w:hAnsi="Times New Roman" w:cs="Times New Roman"/>
          <w:sz w:val="24"/>
          <w:szCs w:val="24"/>
          <w:shd w:val="clear" w:color="auto" w:fill="FFFFFF"/>
        </w:rPr>
        <w:t xml:space="preserve"> Cities are not only heart of these challenges, but also where the solutions live. When we use food as a lever for change, we can address all these issues at the same time and bringing about meaningful, equitable transformation for the environment including improved biodiversity and gender equity, better inclusion for BiPAP communities. The food procurement for school nutrition is an example as it can connect all the different sustainable development goals like public health implementation, biodiversity, culture, and climate change in one public plate.</w:t>
      </w:r>
    </w:p>
    <w:p w14:paraId="2C4B9420" w14:textId="4F1027BE" w:rsidR="005B6389" w:rsidRPr="00AE05A6" w:rsidRDefault="00721B54" w:rsidP="005B6389">
      <w:pPr>
        <w:jc w:val="both"/>
        <w:rPr>
          <w:rFonts w:ascii="Times New Roman" w:hAnsi="Times New Roman" w:cs="Times New Roman"/>
          <w:color w:val="201F1E"/>
          <w:sz w:val="24"/>
          <w:szCs w:val="24"/>
          <w:shd w:val="clear" w:color="auto" w:fill="FFFFFF"/>
        </w:rPr>
      </w:pPr>
      <w:r w:rsidRPr="00AE05A6">
        <w:rPr>
          <w:rFonts w:ascii="Times New Roman" w:hAnsi="Times New Roman" w:cs="Times New Roman"/>
          <w:color w:val="201F1E"/>
          <w:sz w:val="24"/>
          <w:szCs w:val="24"/>
          <w:shd w:val="clear" w:color="auto" w:fill="FFFFFF"/>
        </w:rPr>
        <w:t xml:space="preserve">To improve local food system outcomes the cities are trying to work from different angles and build on projects that are already going on. One </w:t>
      </w:r>
      <w:r w:rsidR="00806AD3" w:rsidRPr="00AE05A6">
        <w:rPr>
          <w:rFonts w:ascii="Times New Roman" w:hAnsi="Times New Roman" w:cs="Times New Roman"/>
          <w:color w:val="201F1E"/>
          <w:sz w:val="24"/>
          <w:szCs w:val="24"/>
          <w:shd w:val="clear" w:color="auto" w:fill="FFFFFF"/>
        </w:rPr>
        <w:t xml:space="preserve">key </w:t>
      </w:r>
      <w:r w:rsidRPr="00AE05A6">
        <w:rPr>
          <w:rFonts w:ascii="Times New Roman" w:hAnsi="Times New Roman" w:cs="Times New Roman"/>
          <w:color w:val="201F1E"/>
          <w:sz w:val="24"/>
          <w:szCs w:val="24"/>
          <w:shd w:val="clear" w:color="auto" w:fill="FFFFFF"/>
        </w:rPr>
        <w:t xml:space="preserve">point the discussion brought out was to </w:t>
      </w:r>
      <w:r w:rsidRPr="00AE05A6">
        <w:rPr>
          <w:rFonts w:ascii="Times New Roman" w:hAnsi="Times New Roman" w:cs="Times New Roman"/>
          <w:color w:val="201F1E"/>
          <w:sz w:val="24"/>
          <w:szCs w:val="24"/>
          <w:shd w:val="clear" w:color="auto" w:fill="FFFFFF"/>
        </w:rPr>
        <w:lastRenderedPageBreak/>
        <w:t xml:space="preserve">understand the community and its needs and involve the community in the conversations to avoid wastage of time and capital. </w:t>
      </w:r>
      <w:r w:rsidR="00806AD3" w:rsidRPr="00AE05A6">
        <w:rPr>
          <w:rFonts w:ascii="Times New Roman" w:hAnsi="Times New Roman" w:cs="Times New Roman"/>
          <w:color w:val="201F1E"/>
          <w:sz w:val="24"/>
          <w:szCs w:val="24"/>
          <w:shd w:val="clear" w:color="auto" w:fill="FFFFFF"/>
        </w:rPr>
        <w:t xml:space="preserve">Focusing on collaborating with different stakeholders whose works align with each other would make it more productive. </w:t>
      </w:r>
      <w:r w:rsidRPr="00AE05A6">
        <w:rPr>
          <w:rFonts w:ascii="Times New Roman" w:hAnsi="Times New Roman" w:cs="Times New Roman"/>
          <w:color w:val="201F1E"/>
          <w:sz w:val="24"/>
          <w:szCs w:val="24"/>
          <w:shd w:val="clear" w:color="auto" w:fill="FFFFFF"/>
        </w:rPr>
        <w:t xml:space="preserve">  </w:t>
      </w:r>
    </w:p>
    <w:p w14:paraId="473DC877" w14:textId="733A4FFF" w:rsidR="005C563B" w:rsidRPr="00AE05A6" w:rsidRDefault="005C563B" w:rsidP="00721B54">
      <w:pPr>
        <w:jc w:val="both"/>
        <w:rPr>
          <w:rFonts w:ascii="Times New Roman" w:hAnsi="Times New Roman" w:cs="Times New Roman"/>
          <w:color w:val="201F1E"/>
          <w:sz w:val="24"/>
          <w:szCs w:val="24"/>
          <w:shd w:val="clear" w:color="auto" w:fill="FFFFFF"/>
        </w:rPr>
      </w:pPr>
      <w:r w:rsidRPr="00AE05A6">
        <w:rPr>
          <w:rFonts w:ascii="Times New Roman" w:hAnsi="Times New Roman" w:cs="Times New Roman"/>
          <w:color w:val="201F1E"/>
          <w:sz w:val="24"/>
          <w:szCs w:val="24"/>
          <w:shd w:val="clear" w:color="auto" w:fill="FFFFFF"/>
        </w:rPr>
        <w:t xml:space="preserve">Food system and urban agriculture depends on the </w:t>
      </w:r>
      <w:r w:rsidR="005067E8" w:rsidRPr="00AE05A6">
        <w:rPr>
          <w:rFonts w:ascii="Times New Roman" w:hAnsi="Times New Roman" w:cs="Times New Roman"/>
          <w:color w:val="201F1E"/>
          <w:sz w:val="24"/>
          <w:szCs w:val="24"/>
          <w:shd w:val="clear" w:color="auto" w:fill="FFFFFF"/>
        </w:rPr>
        <w:t>local demographics and growing seasons.</w:t>
      </w:r>
      <w:r w:rsidR="001F2A35" w:rsidRPr="00AE05A6">
        <w:rPr>
          <w:rFonts w:ascii="Times New Roman" w:hAnsi="Times New Roman" w:cs="Times New Roman"/>
          <w:color w:val="201F1E"/>
          <w:sz w:val="24"/>
          <w:szCs w:val="24"/>
          <w:shd w:val="clear" w:color="auto" w:fill="FFFFFF"/>
        </w:rPr>
        <w:t xml:space="preserve"> Working together with the local farmers who have abundant knowledge about traditional </w:t>
      </w:r>
      <w:r w:rsidR="00B804A6" w:rsidRPr="00AE05A6">
        <w:rPr>
          <w:rFonts w:ascii="Times New Roman" w:hAnsi="Times New Roman" w:cs="Times New Roman"/>
          <w:color w:val="201F1E"/>
          <w:sz w:val="24"/>
          <w:szCs w:val="24"/>
          <w:shd w:val="clear" w:color="auto" w:fill="FFFFFF"/>
        </w:rPr>
        <w:t xml:space="preserve">and indigenous farming will enhance the outcome. </w:t>
      </w:r>
      <w:r w:rsidR="00CD3EDA" w:rsidRPr="00AE05A6">
        <w:rPr>
          <w:rFonts w:ascii="Times New Roman" w:hAnsi="Times New Roman" w:cs="Times New Roman"/>
          <w:color w:val="201F1E"/>
          <w:sz w:val="24"/>
          <w:szCs w:val="24"/>
          <w:shd w:val="clear" w:color="auto" w:fill="FFFFFF"/>
        </w:rPr>
        <w:t>Thinking in context of the end user and f</w:t>
      </w:r>
      <w:r w:rsidR="005067E8" w:rsidRPr="00AE05A6">
        <w:rPr>
          <w:rFonts w:ascii="Times New Roman" w:hAnsi="Times New Roman" w:cs="Times New Roman"/>
          <w:color w:val="201F1E"/>
          <w:sz w:val="24"/>
          <w:szCs w:val="24"/>
          <w:shd w:val="clear" w:color="auto" w:fill="FFFFFF"/>
        </w:rPr>
        <w:t xml:space="preserve">inding out what resonates with </w:t>
      </w:r>
      <w:r w:rsidR="00C546CC" w:rsidRPr="00AE05A6">
        <w:rPr>
          <w:rFonts w:ascii="Times New Roman" w:hAnsi="Times New Roman" w:cs="Times New Roman"/>
          <w:color w:val="201F1E"/>
          <w:sz w:val="24"/>
          <w:szCs w:val="24"/>
          <w:shd w:val="clear" w:color="auto" w:fill="FFFFFF"/>
        </w:rPr>
        <w:t xml:space="preserve">their needs </w:t>
      </w:r>
      <w:r w:rsidR="005067E8" w:rsidRPr="00AE05A6">
        <w:rPr>
          <w:rFonts w:ascii="Times New Roman" w:hAnsi="Times New Roman" w:cs="Times New Roman"/>
          <w:color w:val="201F1E"/>
          <w:sz w:val="24"/>
          <w:szCs w:val="24"/>
          <w:shd w:val="clear" w:color="auto" w:fill="FFFFFF"/>
        </w:rPr>
        <w:t>and educating the community will help develop a holistic food system</w:t>
      </w:r>
      <w:r w:rsidR="00CD3EDA" w:rsidRPr="00AE05A6">
        <w:rPr>
          <w:rFonts w:ascii="Times New Roman" w:hAnsi="Times New Roman" w:cs="Times New Roman"/>
          <w:color w:val="201F1E"/>
          <w:sz w:val="24"/>
          <w:szCs w:val="24"/>
          <w:shd w:val="clear" w:color="auto" w:fill="FFFFFF"/>
        </w:rPr>
        <w:t>.</w:t>
      </w:r>
      <w:r w:rsidR="005B6389" w:rsidRPr="00AE05A6">
        <w:rPr>
          <w:rFonts w:ascii="Times New Roman" w:hAnsi="Times New Roman" w:cs="Times New Roman"/>
          <w:color w:val="201F1E"/>
          <w:sz w:val="24"/>
          <w:szCs w:val="24"/>
          <w:shd w:val="clear" w:color="auto" w:fill="FFFFFF"/>
        </w:rPr>
        <w:t xml:space="preserve"> Many cities are successful at different projects at microlevel and should focus on scaling them up. </w:t>
      </w:r>
      <w:r w:rsidR="00CF027E" w:rsidRPr="00AE05A6">
        <w:rPr>
          <w:rFonts w:ascii="Times New Roman" w:hAnsi="Times New Roman" w:cs="Times New Roman"/>
          <w:color w:val="201F1E"/>
          <w:sz w:val="24"/>
          <w:szCs w:val="24"/>
          <w:shd w:val="clear" w:color="auto" w:fill="FFFFFF"/>
        </w:rPr>
        <w:t xml:space="preserve"> High rate of consumers unaware about the issue or </w:t>
      </w:r>
      <w:r w:rsidR="005B6389" w:rsidRPr="00AE05A6">
        <w:rPr>
          <w:rFonts w:ascii="Times New Roman" w:eastAsia="Times New Roman" w:hAnsi="Times New Roman" w:cs="Times New Roman"/>
          <w:color w:val="201F1E"/>
          <w:sz w:val="24"/>
          <w:szCs w:val="24"/>
        </w:rPr>
        <w:t>lack of concern about the issues</w:t>
      </w:r>
      <w:r w:rsidR="00E42EFA" w:rsidRPr="00AE05A6">
        <w:rPr>
          <w:rFonts w:ascii="Times New Roman" w:eastAsia="Times New Roman" w:hAnsi="Times New Roman" w:cs="Times New Roman"/>
          <w:color w:val="201F1E"/>
          <w:sz w:val="24"/>
          <w:szCs w:val="24"/>
        </w:rPr>
        <w:t xml:space="preserve"> are hindering the pro</w:t>
      </w:r>
      <w:r w:rsidR="00CF027E" w:rsidRPr="00AE05A6">
        <w:rPr>
          <w:rFonts w:ascii="Times New Roman" w:eastAsia="Times New Roman" w:hAnsi="Times New Roman" w:cs="Times New Roman"/>
          <w:color w:val="201F1E"/>
          <w:sz w:val="24"/>
          <w:szCs w:val="24"/>
        </w:rPr>
        <w:t>cess</w:t>
      </w:r>
      <w:r w:rsidR="005B6389" w:rsidRPr="00AE05A6">
        <w:rPr>
          <w:rFonts w:ascii="Times New Roman" w:eastAsia="Times New Roman" w:hAnsi="Times New Roman" w:cs="Times New Roman"/>
          <w:color w:val="201F1E"/>
          <w:sz w:val="24"/>
          <w:szCs w:val="24"/>
        </w:rPr>
        <w:t>.</w:t>
      </w:r>
      <w:r w:rsidR="00CF027E" w:rsidRPr="00AE05A6">
        <w:rPr>
          <w:rFonts w:ascii="Times New Roman" w:eastAsia="Times New Roman" w:hAnsi="Times New Roman" w:cs="Times New Roman"/>
          <w:color w:val="201F1E"/>
          <w:sz w:val="24"/>
          <w:szCs w:val="24"/>
        </w:rPr>
        <w:t xml:space="preserve"> They need to be educated to ensure success of the project.</w:t>
      </w:r>
    </w:p>
    <w:p w14:paraId="279BC3A4" w14:textId="7830F588" w:rsidR="00AE05A6" w:rsidRPr="00AE05A6" w:rsidRDefault="00C546CC" w:rsidP="00656C72">
      <w:pPr>
        <w:jc w:val="both"/>
        <w:rPr>
          <w:rFonts w:ascii="Times New Roman" w:hAnsi="Times New Roman" w:cs="Times New Roman"/>
          <w:b/>
          <w:bCs/>
          <w:color w:val="201F1E"/>
          <w:sz w:val="24"/>
          <w:szCs w:val="24"/>
          <w:shd w:val="clear" w:color="auto" w:fill="FFFFFF"/>
        </w:rPr>
      </w:pPr>
      <w:r w:rsidRPr="00AE05A6">
        <w:rPr>
          <w:rFonts w:ascii="Times New Roman" w:hAnsi="Times New Roman" w:cs="Times New Roman"/>
          <w:b/>
          <w:bCs/>
          <w:color w:val="201F1E"/>
          <w:sz w:val="24"/>
          <w:szCs w:val="24"/>
          <w:shd w:val="clear" w:color="auto" w:fill="FFFFFF"/>
        </w:rPr>
        <w:t>Programs and Initiatives in North T</w:t>
      </w:r>
      <w:r w:rsidR="00B545A8">
        <w:rPr>
          <w:rFonts w:ascii="Times New Roman" w:hAnsi="Times New Roman" w:cs="Times New Roman"/>
          <w:b/>
          <w:bCs/>
          <w:color w:val="201F1E"/>
          <w:sz w:val="24"/>
          <w:szCs w:val="24"/>
          <w:shd w:val="clear" w:color="auto" w:fill="FFFFFF"/>
        </w:rPr>
        <w:t>exas</w:t>
      </w:r>
    </w:p>
    <w:p w14:paraId="50750DE2" w14:textId="77777777" w:rsidR="00AE05A6" w:rsidRPr="00433455" w:rsidRDefault="00C75B04" w:rsidP="009B1665">
      <w:pPr>
        <w:pStyle w:val="ListParagraph"/>
        <w:numPr>
          <w:ilvl w:val="0"/>
          <w:numId w:val="9"/>
        </w:numPr>
        <w:jc w:val="both"/>
        <w:rPr>
          <w:rFonts w:ascii="Times New Roman" w:hAnsi="Times New Roman" w:cs="Times New Roman"/>
          <w:color w:val="201F1E"/>
          <w:sz w:val="28"/>
          <w:szCs w:val="28"/>
          <w:shd w:val="clear" w:color="auto" w:fill="FFFFFF"/>
        </w:rPr>
      </w:pPr>
      <w:r w:rsidRPr="00433455">
        <w:rPr>
          <w:rFonts w:ascii="Times New Roman" w:hAnsi="Times New Roman" w:cs="Times New Roman"/>
          <w:b/>
          <w:bCs/>
          <w:color w:val="201F1E"/>
          <w:sz w:val="28"/>
          <w:szCs w:val="28"/>
          <w:shd w:val="clear" w:color="auto" w:fill="FFFFFF"/>
        </w:rPr>
        <w:t>Food match / recovery programs:</w:t>
      </w:r>
      <w:r w:rsidRPr="00433455">
        <w:rPr>
          <w:rFonts w:ascii="Times New Roman" w:hAnsi="Times New Roman" w:cs="Times New Roman"/>
          <w:color w:val="201F1E"/>
          <w:sz w:val="28"/>
          <w:szCs w:val="28"/>
          <w:shd w:val="clear" w:color="auto" w:fill="FFFFFF"/>
        </w:rPr>
        <w:t xml:space="preserve"> </w:t>
      </w:r>
    </w:p>
    <w:p w14:paraId="061634E8" w14:textId="7F3C8987" w:rsidR="009B1665" w:rsidRPr="00AE05A6" w:rsidRDefault="00C75B04" w:rsidP="00AE05A6">
      <w:pPr>
        <w:pStyle w:val="ListParagraph"/>
        <w:jc w:val="both"/>
        <w:rPr>
          <w:rFonts w:ascii="Times New Roman" w:hAnsi="Times New Roman" w:cs="Times New Roman"/>
          <w:color w:val="201F1E"/>
          <w:sz w:val="24"/>
          <w:szCs w:val="24"/>
          <w:shd w:val="clear" w:color="auto" w:fill="FFFFFF"/>
        </w:rPr>
      </w:pPr>
      <w:r w:rsidRPr="00AE05A6">
        <w:rPr>
          <w:rFonts w:ascii="Times New Roman" w:hAnsi="Times New Roman" w:cs="Times New Roman"/>
          <w:color w:val="201F1E"/>
          <w:sz w:val="24"/>
          <w:szCs w:val="24"/>
          <w:shd w:val="clear" w:color="auto" w:fill="FFFFFF"/>
        </w:rPr>
        <w:t>There are several ongoing projects</w:t>
      </w:r>
      <w:r w:rsidR="004D78FB" w:rsidRPr="00AE05A6">
        <w:rPr>
          <w:rFonts w:ascii="Times New Roman" w:hAnsi="Times New Roman" w:cs="Times New Roman"/>
          <w:color w:val="201F1E"/>
          <w:sz w:val="24"/>
          <w:szCs w:val="24"/>
          <w:shd w:val="clear" w:color="auto" w:fill="FFFFFF"/>
        </w:rPr>
        <w:t xml:space="preserve"> in North Texas</w:t>
      </w:r>
      <w:r w:rsidRPr="00AE05A6">
        <w:rPr>
          <w:rFonts w:ascii="Times New Roman" w:hAnsi="Times New Roman" w:cs="Times New Roman"/>
          <w:color w:val="201F1E"/>
          <w:sz w:val="24"/>
          <w:szCs w:val="24"/>
          <w:shd w:val="clear" w:color="auto" w:fill="FFFFFF"/>
        </w:rPr>
        <w:t xml:space="preserve"> that aim to create a system or framework that will help to connect those with excess food to the ones in need, without a </w:t>
      </w:r>
      <w:r w:rsidR="004D78FB" w:rsidRPr="00AE05A6">
        <w:rPr>
          <w:rFonts w:ascii="Times New Roman" w:hAnsi="Times New Roman" w:cs="Times New Roman"/>
          <w:color w:val="201F1E"/>
          <w:sz w:val="24"/>
          <w:szCs w:val="24"/>
          <w:shd w:val="clear" w:color="auto" w:fill="FFFFFF"/>
        </w:rPr>
        <w:t>middleman</w:t>
      </w:r>
      <w:r w:rsidRPr="00AE05A6">
        <w:rPr>
          <w:rFonts w:ascii="Times New Roman" w:hAnsi="Times New Roman" w:cs="Times New Roman"/>
          <w:color w:val="201F1E"/>
          <w:sz w:val="24"/>
          <w:szCs w:val="24"/>
          <w:shd w:val="clear" w:color="auto" w:fill="FFFFFF"/>
        </w:rPr>
        <w:t>.</w:t>
      </w:r>
      <w:r w:rsidR="004D78FB" w:rsidRPr="00AE05A6">
        <w:rPr>
          <w:rFonts w:ascii="Times New Roman" w:hAnsi="Times New Roman" w:cs="Times New Roman"/>
          <w:color w:val="201F1E"/>
          <w:sz w:val="24"/>
          <w:szCs w:val="24"/>
          <w:shd w:val="clear" w:color="auto" w:fill="FFFFFF"/>
        </w:rPr>
        <w:t xml:space="preserve"> </w:t>
      </w:r>
    </w:p>
    <w:p w14:paraId="1315923D" w14:textId="14D0BC59" w:rsidR="009B1665" w:rsidRPr="00AE05A6" w:rsidRDefault="003A3688" w:rsidP="009B1665">
      <w:pPr>
        <w:pStyle w:val="ListParagraph"/>
        <w:numPr>
          <w:ilvl w:val="0"/>
          <w:numId w:val="16"/>
        </w:numPr>
        <w:jc w:val="both"/>
        <w:rPr>
          <w:rFonts w:ascii="Times New Roman" w:hAnsi="Times New Roman" w:cs="Times New Roman"/>
          <w:color w:val="201F1E"/>
          <w:sz w:val="24"/>
          <w:szCs w:val="24"/>
          <w:shd w:val="clear" w:color="auto" w:fill="FFFFFF"/>
        </w:rPr>
      </w:pPr>
      <w:r w:rsidRPr="00AE05A6">
        <w:rPr>
          <w:rFonts w:ascii="Times New Roman" w:hAnsi="Times New Roman" w:cs="Times New Roman"/>
          <w:color w:val="201F1E"/>
          <w:sz w:val="24"/>
          <w:szCs w:val="24"/>
          <w:shd w:val="clear" w:color="auto" w:fill="FFFFFF"/>
        </w:rPr>
        <w:t>Food recovery p</w:t>
      </w:r>
      <w:r w:rsidR="004D78FB" w:rsidRPr="00AE05A6">
        <w:rPr>
          <w:rFonts w:ascii="Times New Roman" w:hAnsi="Times New Roman" w:cs="Times New Roman"/>
          <w:color w:val="201F1E"/>
          <w:sz w:val="24"/>
          <w:szCs w:val="24"/>
          <w:shd w:val="clear" w:color="auto" w:fill="FFFFFF"/>
        </w:rPr>
        <w:t xml:space="preserve">roject involving university students partnering with on campus </w:t>
      </w:r>
      <w:r w:rsidR="009B1665" w:rsidRPr="00AE05A6">
        <w:rPr>
          <w:rFonts w:ascii="Times New Roman" w:hAnsi="Times New Roman" w:cs="Times New Roman"/>
          <w:color w:val="201F1E"/>
          <w:sz w:val="24"/>
          <w:szCs w:val="24"/>
          <w:shd w:val="clear" w:color="auto" w:fill="FFFFFF"/>
        </w:rPr>
        <w:t>dinning’s to distribute excess food is one such example.</w:t>
      </w:r>
    </w:p>
    <w:p w14:paraId="0A3A1238" w14:textId="5C86CE68" w:rsidR="009B1665" w:rsidRPr="00AE05A6" w:rsidRDefault="0088705E" w:rsidP="009B1665">
      <w:pPr>
        <w:pStyle w:val="ListParagraph"/>
        <w:numPr>
          <w:ilvl w:val="0"/>
          <w:numId w:val="16"/>
        </w:numPr>
        <w:jc w:val="both"/>
        <w:rPr>
          <w:rFonts w:ascii="Times New Roman" w:hAnsi="Times New Roman" w:cs="Times New Roman"/>
          <w:color w:val="201F1E"/>
          <w:sz w:val="24"/>
          <w:szCs w:val="24"/>
          <w:shd w:val="clear" w:color="auto" w:fill="FFFFFF"/>
        </w:rPr>
      </w:pPr>
      <w:r w:rsidRPr="00AE05A6">
        <w:rPr>
          <w:rFonts w:ascii="Times New Roman" w:hAnsi="Times New Roman" w:cs="Times New Roman"/>
          <w:color w:val="201F1E"/>
          <w:sz w:val="24"/>
          <w:szCs w:val="24"/>
          <w:shd w:val="clear" w:color="auto" w:fill="FFFFFF"/>
        </w:rPr>
        <w:t xml:space="preserve">The surplus food rescue program </w:t>
      </w:r>
      <w:r w:rsidR="009B1665" w:rsidRPr="00AE05A6">
        <w:rPr>
          <w:rFonts w:ascii="Times New Roman" w:hAnsi="Times New Roman" w:cs="Times New Roman"/>
          <w:color w:val="201F1E"/>
          <w:sz w:val="24"/>
          <w:szCs w:val="24"/>
          <w:shd w:val="clear" w:color="auto" w:fill="FFFFFF"/>
        </w:rPr>
        <w:t>created a network of non-profit organizations across the US to donate excess food.</w:t>
      </w:r>
      <w:r w:rsidR="009B1665" w:rsidRPr="00AE05A6">
        <w:rPr>
          <w:rFonts w:ascii="Times New Roman" w:eastAsia="Times New Roman" w:hAnsi="Times New Roman" w:cs="Times New Roman"/>
          <w:color w:val="201F1E"/>
          <w:sz w:val="24"/>
          <w:szCs w:val="24"/>
        </w:rPr>
        <w:t xml:space="preserve"> The logistics including drivers and vans are provided to collect the food and immediately donate it out within a five-to-10-mile radius of the location.</w:t>
      </w:r>
    </w:p>
    <w:p w14:paraId="5C1605F2" w14:textId="22988D34" w:rsidR="0088705E" w:rsidRPr="00AE05A6" w:rsidRDefault="0088705E" w:rsidP="0088705E">
      <w:pPr>
        <w:pStyle w:val="ListParagraph"/>
        <w:numPr>
          <w:ilvl w:val="0"/>
          <w:numId w:val="16"/>
        </w:numPr>
        <w:jc w:val="both"/>
        <w:rPr>
          <w:rFonts w:ascii="Times New Roman" w:eastAsia="Times New Roman" w:hAnsi="Times New Roman" w:cs="Times New Roman"/>
          <w:color w:val="201F1E"/>
          <w:sz w:val="24"/>
          <w:szCs w:val="24"/>
        </w:rPr>
      </w:pPr>
      <w:r w:rsidRPr="00AE05A6">
        <w:rPr>
          <w:rFonts w:ascii="Times New Roman" w:eastAsia="Times New Roman" w:hAnsi="Times New Roman" w:cs="Times New Roman"/>
          <w:color w:val="201F1E"/>
          <w:sz w:val="24"/>
          <w:szCs w:val="24"/>
        </w:rPr>
        <w:t xml:space="preserve">Food distribution program partners with different businesses or sports teams, organizations and set up pop-up grocery stores and reach out communities that otherwise don’t have a means of transportation to the food bank. The program </w:t>
      </w:r>
      <w:r w:rsidR="004544C2" w:rsidRPr="00AE05A6">
        <w:rPr>
          <w:rFonts w:ascii="Times New Roman" w:eastAsia="Times New Roman" w:hAnsi="Times New Roman" w:cs="Times New Roman"/>
          <w:color w:val="201F1E"/>
          <w:sz w:val="24"/>
          <w:szCs w:val="24"/>
        </w:rPr>
        <w:t>provides</w:t>
      </w:r>
      <w:r w:rsidRPr="00AE05A6">
        <w:rPr>
          <w:rFonts w:ascii="Times New Roman" w:eastAsia="Times New Roman" w:hAnsi="Times New Roman" w:cs="Times New Roman"/>
          <w:color w:val="201F1E"/>
          <w:sz w:val="24"/>
          <w:szCs w:val="24"/>
        </w:rPr>
        <w:t xml:space="preserve"> culturally and dietarily appropriate food for the communities.</w:t>
      </w:r>
    </w:p>
    <w:p w14:paraId="354FFBA0" w14:textId="77777777" w:rsidR="004544C2" w:rsidRPr="00AE05A6" w:rsidRDefault="004544C2" w:rsidP="004544C2">
      <w:pPr>
        <w:pStyle w:val="ListParagraph"/>
        <w:numPr>
          <w:ilvl w:val="0"/>
          <w:numId w:val="16"/>
        </w:numPr>
        <w:jc w:val="both"/>
        <w:rPr>
          <w:rFonts w:ascii="Times New Roman" w:hAnsi="Times New Roman" w:cs="Times New Roman"/>
          <w:color w:val="201F1E"/>
          <w:sz w:val="24"/>
          <w:szCs w:val="24"/>
          <w:shd w:val="clear" w:color="auto" w:fill="FFFFFF"/>
        </w:rPr>
      </w:pPr>
      <w:bookmarkStart w:id="0" w:name="_Hlk86401015"/>
      <w:r w:rsidRPr="00AE05A6">
        <w:rPr>
          <w:rFonts w:ascii="Times New Roman" w:eastAsia="Times New Roman" w:hAnsi="Times New Roman" w:cs="Times New Roman"/>
          <w:color w:val="201F1E"/>
          <w:sz w:val="24"/>
          <w:szCs w:val="24"/>
        </w:rPr>
        <w:t>R</w:t>
      </w:r>
      <w:r w:rsidR="0030078E" w:rsidRPr="00AE05A6">
        <w:rPr>
          <w:rFonts w:ascii="Times New Roman" w:eastAsia="Times New Roman" w:hAnsi="Times New Roman" w:cs="Times New Roman"/>
          <w:color w:val="201F1E"/>
          <w:sz w:val="24"/>
          <w:szCs w:val="24"/>
        </w:rPr>
        <w:t>etail rescue program</w:t>
      </w:r>
      <w:bookmarkEnd w:id="0"/>
      <w:r w:rsidR="0030078E" w:rsidRPr="00AE05A6">
        <w:rPr>
          <w:rFonts w:ascii="Times New Roman" w:eastAsia="Times New Roman" w:hAnsi="Times New Roman" w:cs="Times New Roman"/>
          <w:color w:val="201F1E"/>
          <w:sz w:val="24"/>
          <w:szCs w:val="24"/>
        </w:rPr>
        <w:t xml:space="preserve"> partner</w:t>
      </w:r>
      <w:r w:rsidRPr="00AE05A6">
        <w:rPr>
          <w:rFonts w:ascii="Times New Roman" w:eastAsia="Times New Roman" w:hAnsi="Times New Roman" w:cs="Times New Roman"/>
          <w:color w:val="201F1E"/>
          <w:sz w:val="24"/>
          <w:szCs w:val="24"/>
        </w:rPr>
        <w:t>s food banks</w:t>
      </w:r>
      <w:r w:rsidR="0030078E" w:rsidRPr="00AE05A6">
        <w:rPr>
          <w:rFonts w:ascii="Times New Roman" w:eastAsia="Times New Roman" w:hAnsi="Times New Roman" w:cs="Times New Roman"/>
          <w:color w:val="201F1E"/>
          <w:sz w:val="24"/>
          <w:szCs w:val="24"/>
        </w:rPr>
        <w:t xml:space="preserve"> with local grocery retailers to rescue product from them and take it in to food bank.</w:t>
      </w:r>
      <w:r w:rsidR="0030078E" w:rsidRPr="00AE05A6">
        <w:rPr>
          <w:rFonts w:ascii="Times New Roman" w:hAnsi="Times New Roman" w:cs="Times New Roman"/>
          <w:sz w:val="24"/>
          <w:szCs w:val="24"/>
        </w:rPr>
        <w:t xml:space="preserve"> </w:t>
      </w:r>
      <w:r w:rsidR="0030078E" w:rsidRPr="00AE05A6">
        <w:rPr>
          <w:rFonts w:ascii="Times New Roman" w:eastAsia="Times New Roman" w:hAnsi="Times New Roman" w:cs="Times New Roman"/>
          <w:color w:val="201F1E"/>
          <w:sz w:val="24"/>
          <w:szCs w:val="24"/>
        </w:rPr>
        <w:t xml:space="preserve">20 million pounds of food </w:t>
      </w:r>
      <w:r w:rsidRPr="00AE05A6">
        <w:rPr>
          <w:rFonts w:ascii="Times New Roman" w:eastAsia="Times New Roman" w:hAnsi="Times New Roman" w:cs="Times New Roman"/>
          <w:color w:val="201F1E"/>
          <w:sz w:val="24"/>
          <w:szCs w:val="24"/>
        </w:rPr>
        <w:t>was</w:t>
      </w:r>
      <w:r w:rsidR="0030078E" w:rsidRPr="00AE05A6">
        <w:rPr>
          <w:rFonts w:ascii="Times New Roman" w:eastAsia="Times New Roman" w:hAnsi="Times New Roman" w:cs="Times New Roman"/>
          <w:color w:val="201F1E"/>
          <w:sz w:val="24"/>
          <w:szCs w:val="24"/>
        </w:rPr>
        <w:t xml:space="preserve"> rescued through those retail </w:t>
      </w:r>
      <w:r w:rsidRPr="00AE05A6">
        <w:rPr>
          <w:rFonts w:ascii="Times New Roman" w:eastAsia="Times New Roman" w:hAnsi="Times New Roman" w:cs="Times New Roman"/>
          <w:color w:val="201F1E"/>
          <w:sz w:val="24"/>
          <w:szCs w:val="24"/>
        </w:rPr>
        <w:t>partnerships in the past year.</w:t>
      </w:r>
    </w:p>
    <w:p w14:paraId="392E00DE" w14:textId="4EDA08E6" w:rsidR="00B84FEA" w:rsidRPr="00AE05A6" w:rsidRDefault="00B84FEA" w:rsidP="00B84FEA">
      <w:pPr>
        <w:ind w:left="360"/>
        <w:jc w:val="both"/>
        <w:rPr>
          <w:rFonts w:ascii="Times New Roman" w:eastAsia="Times New Roman" w:hAnsi="Times New Roman" w:cs="Times New Roman"/>
          <w:b/>
          <w:bCs/>
          <w:i/>
          <w:iCs/>
          <w:color w:val="201F1E"/>
          <w:sz w:val="24"/>
          <w:szCs w:val="24"/>
        </w:rPr>
      </w:pPr>
      <w:r w:rsidRPr="00AE05A6">
        <w:rPr>
          <w:rFonts w:ascii="Times New Roman" w:eastAsia="Times New Roman" w:hAnsi="Times New Roman" w:cs="Times New Roman"/>
          <w:b/>
          <w:bCs/>
          <w:i/>
          <w:iCs/>
          <w:color w:val="201F1E"/>
          <w:sz w:val="24"/>
          <w:szCs w:val="24"/>
        </w:rPr>
        <w:t>Challenges</w:t>
      </w:r>
    </w:p>
    <w:p w14:paraId="1D9440BD" w14:textId="590AC1ED" w:rsidR="005D4369" w:rsidRPr="00AE05A6" w:rsidRDefault="00AC03C3" w:rsidP="00A30717">
      <w:pPr>
        <w:ind w:left="360" w:firstLine="360"/>
        <w:jc w:val="both"/>
        <w:rPr>
          <w:rFonts w:ascii="Times New Roman" w:eastAsia="Times New Roman" w:hAnsi="Times New Roman" w:cs="Times New Roman"/>
          <w:color w:val="201F1E"/>
          <w:sz w:val="24"/>
          <w:szCs w:val="24"/>
        </w:rPr>
      </w:pPr>
      <w:r w:rsidRPr="00AE05A6">
        <w:rPr>
          <w:rFonts w:ascii="Times New Roman" w:eastAsia="Times New Roman" w:hAnsi="Times New Roman" w:cs="Times New Roman"/>
          <w:color w:val="201F1E"/>
          <w:sz w:val="24"/>
          <w:szCs w:val="24"/>
        </w:rPr>
        <w:t>Some of the biggest challenges faced by food recovery programs include</w:t>
      </w:r>
    </w:p>
    <w:p w14:paraId="3EDE9408" w14:textId="10E263B7" w:rsidR="005E4A20" w:rsidRPr="00AE05A6" w:rsidRDefault="00AC03C3" w:rsidP="004C6EBD">
      <w:pPr>
        <w:pStyle w:val="ListParagraph"/>
        <w:numPr>
          <w:ilvl w:val="0"/>
          <w:numId w:val="18"/>
        </w:numPr>
        <w:ind w:left="1440"/>
        <w:jc w:val="both"/>
        <w:rPr>
          <w:rFonts w:ascii="Times New Roman" w:eastAsia="Times New Roman" w:hAnsi="Times New Roman" w:cs="Times New Roman"/>
          <w:color w:val="201F1E"/>
          <w:sz w:val="24"/>
          <w:szCs w:val="24"/>
        </w:rPr>
      </w:pPr>
      <w:r w:rsidRPr="00AE05A6">
        <w:rPr>
          <w:rFonts w:ascii="Times New Roman" w:eastAsia="Times New Roman" w:hAnsi="Times New Roman" w:cs="Times New Roman"/>
          <w:color w:val="201F1E"/>
          <w:sz w:val="24"/>
          <w:szCs w:val="24"/>
        </w:rPr>
        <w:t xml:space="preserve">Difficulty in </w:t>
      </w:r>
      <w:r w:rsidR="005E4A20" w:rsidRPr="00AE05A6">
        <w:rPr>
          <w:rFonts w:ascii="Times New Roman" w:eastAsia="Times New Roman" w:hAnsi="Times New Roman" w:cs="Times New Roman"/>
          <w:color w:val="201F1E"/>
          <w:sz w:val="24"/>
          <w:szCs w:val="24"/>
        </w:rPr>
        <w:t>finding people that are willing and interested</w:t>
      </w:r>
      <w:r w:rsidRPr="00AE05A6">
        <w:rPr>
          <w:rFonts w:ascii="Times New Roman" w:eastAsia="Times New Roman" w:hAnsi="Times New Roman" w:cs="Times New Roman"/>
          <w:color w:val="201F1E"/>
          <w:sz w:val="24"/>
          <w:szCs w:val="24"/>
        </w:rPr>
        <w:t xml:space="preserve"> to be a part of the initiative.</w:t>
      </w:r>
    </w:p>
    <w:p w14:paraId="7BE1C906" w14:textId="65452DA0" w:rsidR="005E4A20" w:rsidRPr="00AE05A6" w:rsidRDefault="005E4A20" w:rsidP="004C6EBD">
      <w:pPr>
        <w:pStyle w:val="ListParagraph"/>
        <w:numPr>
          <w:ilvl w:val="0"/>
          <w:numId w:val="18"/>
        </w:numPr>
        <w:ind w:left="1440"/>
        <w:jc w:val="both"/>
        <w:rPr>
          <w:rFonts w:ascii="Times New Roman" w:eastAsia="Times New Roman" w:hAnsi="Times New Roman" w:cs="Times New Roman"/>
          <w:color w:val="201F1E"/>
          <w:sz w:val="24"/>
          <w:szCs w:val="24"/>
        </w:rPr>
      </w:pPr>
      <w:r w:rsidRPr="00AE05A6">
        <w:rPr>
          <w:rFonts w:ascii="Times New Roman" w:eastAsia="Times New Roman" w:hAnsi="Times New Roman" w:cs="Times New Roman"/>
          <w:color w:val="201F1E"/>
          <w:sz w:val="24"/>
          <w:szCs w:val="24"/>
        </w:rPr>
        <w:t>Finding volunteers post</w:t>
      </w:r>
      <w:r w:rsidR="00AC03C3" w:rsidRPr="00AE05A6">
        <w:rPr>
          <w:rFonts w:ascii="Times New Roman" w:eastAsia="Times New Roman" w:hAnsi="Times New Roman" w:cs="Times New Roman"/>
          <w:color w:val="201F1E"/>
          <w:sz w:val="24"/>
          <w:szCs w:val="24"/>
        </w:rPr>
        <w:t>-C</w:t>
      </w:r>
      <w:r w:rsidRPr="00AE05A6">
        <w:rPr>
          <w:rFonts w:ascii="Times New Roman" w:eastAsia="Times New Roman" w:hAnsi="Times New Roman" w:cs="Times New Roman"/>
          <w:color w:val="201F1E"/>
          <w:sz w:val="24"/>
          <w:szCs w:val="24"/>
        </w:rPr>
        <w:t xml:space="preserve">ovid is a challenge as they are still not seeing as many </w:t>
      </w:r>
      <w:r w:rsidR="00A07820" w:rsidRPr="00AE05A6">
        <w:rPr>
          <w:rFonts w:ascii="Times New Roman" w:eastAsia="Times New Roman" w:hAnsi="Times New Roman" w:cs="Times New Roman"/>
          <w:color w:val="201F1E"/>
          <w:sz w:val="24"/>
          <w:szCs w:val="24"/>
        </w:rPr>
        <w:t xml:space="preserve">people </w:t>
      </w:r>
      <w:r w:rsidRPr="00AE05A6">
        <w:rPr>
          <w:rFonts w:ascii="Times New Roman" w:eastAsia="Times New Roman" w:hAnsi="Times New Roman" w:cs="Times New Roman"/>
          <w:color w:val="201F1E"/>
          <w:sz w:val="24"/>
          <w:szCs w:val="24"/>
        </w:rPr>
        <w:t xml:space="preserve">return to volunteering </w:t>
      </w:r>
      <w:r w:rsidR="00A07820" w:rsidRPr="00AE05A6">
        <w:rPr>
          <w:rFonts w:ascii="Times New Roman" w:eastAsia="Times New Roman" w:hAnsi="Times New Roman" w:cs="Times New Roman"/>
          <w:color w:val="201F1E"/>
          <w:sz w:val="24"/>
          <w:szCs w:val="24"/>
        </w:rPr>
        <w:t xml:space="preserve">as in </w:t>
      </w:r>
      <w:r w:rsidRPr="00AE05A6">
        <w:rPr>
          <w:rFonts w:ascii="Times New Roman" w:eastAsia="Times New Roman" w:hAnsi="Times New Roman" w:cs="Times New Roman"/>
          <w:color w:val="201F1E"/>
          <w:sz w:val="24"/>
          <w:szCs w:val="24"/>
        </w:rPr>
        <w:t>pre-covid</w:t>
      </w:r>
      <w:r w:rsidR="00A07820" w:rsidRPr="00AE05A6">
        <w:rPr>
          <w:rFonts w:ascii="Times New Roman" w:eastAsia="Times New Roman" w:hAnsi="Times New Roman" w:cs="Times New Roman"/>
          <w:color w:val="201F1E"/>
          <w:sz w:val="24"/>
          <w:szCs w:val="24"/>
        </w:rPr>
        <w:t xml:space="preserve"> times</w:t>
      </w:r>
      <w:r w:rsidRPr="00AE05A6">
        <w:rPr>
          <w:rFonts w:ascii="Times New Roman" w:eastAsia="Times New Roman" w:hAnsi="Times New Roman" w:cs="Times New Roman"/>
          <w:color w:val="201F1E"/>
          <w:sz w:val="24"/>
          <w:szCs w:val="24"/>
        </w:rPr>
        <w:t>.</w:t>
      </w:r>
    </w:p>
    <w:p w14:paraId="1FE9EE62" w14:textId="1F89A9E2" w:rsidR="005E4A20" w:rsidRPr="00AE05A6" w:rsidRDefault="00A07820" w:rsidP="004C6EBD">
      <w:pPr>
        <w:pStyle w:val="ListParagraph"/>
        <w:numPr>
          <w:ilvl w:val="0"/>
          <w:numId w:val="18"/>
        </w:numPr>
        <w:ind w:left="1440"/>
        <w:jc w:val="both"/>
        <w:rPr>
          <w:rFonts w:ascii="Times New Roman" w:eastAsia="Times New Roman" w:hAnsi="Times New Roman" w:cs="Times New Roman"/>
          <w:color w:val="201F1E"/>
          <w:sz w:val="24"/>
          <w:szCs w:val="24"/>
        </w:rPr>
      </w:pPr>
      <w:r w:rsidRPr="00AE05A6">
        <w:rPr>
          <w:rFonts w:ascii="Times New Roman" w:eastAsia="Times New Roman" w:hAnsi="Times New Roman" w:cs="Times New Roman"/>
          <w:color w:val="201F1E"/>
          <w:sz w:val="24"/>
          <w:szCs w:val="24"/>
        </w:rPr>
        <w:t>S</w:t>
      </w:r>
      <w:r w:rsidR="005E4A20" w:rsidRPr="00AE05A6">
        <w:rPr>
          <w:rFonts w:ascii="Times New Roman" w:eastAsia="Times New Roman" w:hAnsi="Times New Roman" w:cs="Times New Roman"/>
          <w:color w:val="201F1E"/>
          <w:sz w:val="24"/>
          <w:szCs w:val="24"/>
        </w:rPr>
        <w:t>hipping and trucking shortages and issues</w:t>
      </w:r>
      <w:r w:rsidRPr="00AE05A6">
        <w:rPr>
          <w:rFonts w:ascii="Times New Roman" w:eastAsia="Times New Roman" w:hAnsi="Times New Roman" w:cs="Times New Roman"/>
          <w:color w:val="201F1E"/>
          <w:sz w:val="24"/>
          <w:szCs w:val="24"/>
        </w:rPr>
        <w:t xml:space="preserve"> related to transporting food from source to needy is the biggest challenge faced by the agencies.</w:t>
      </w:r>
    </w:p>
    <w:p w14:paraId="6F6E4D1A" w14:textId="77777777" w:rsidR="00A07820" w:rsidRPr="00AE05A6" w:rsidRDefault="005E4A20" w:rsidP="004C6EBD">
      <w:pPr>
        <w:pStyle w:val="ListParagraph"/>
        <w:numPr>
          <w:ilvl w:val="0"/>
          <w:numId w:val="18"/>
        </w:numPr>
        <w:ind w:left="1440"/>
        <w:jc w:val="both"/>
        <w:rPr>
          <w:rFonts w:ascii="Times New Roman" w:eastAsia="Times New Roman" w:hAnsi="Times New Roman" w:cs="Times New Roman"/>
          <w:color w:val="201F1E"/>
          <w:sz w:val="24"/>
          <w:szCs w:val="24"/>
        </w:rPr>
      </w:pPr>
      <w:r w:rsidRPr="00AE05A6">
        <w:rPr>
          <w:rFonts w:ascii="Times New Roman" w:eastAsia="Times New Roman" w:hAnsi="Times New Roman" w:cs="Times New Roman"/>
          <w:color w:val="201F1E"/>
          <w:sz w:val="24"/>
          <w:szCs w:val="24"/>
        </w:rPr>
        <w:t xml:space="preserve">As non-profits </w:t>
      </w:r>
      <w:r w:rsidR="00A07820" w:rsidRPr="00AE05A6">
        <w:rPr>
          <w:rFonts w:ascii="Times New Roman" w:eastAsia="Times New Roman" w:hAnsi="Times New Roman" w:cs="Times New Roman"/>
          <w:color w:val="201F1E"/>
          <w:sz w:val="24"/>
          <w:szCs w:val="24"/>
        </w:rPr>
        <w:t>can’t</w:t>
      </w:r>
      <w:r w:rsidRPr="00AE05A6">
        <w:rPr>
          <w:rFonts w:ascii="Times New Roman" w:eastAsia="Times New Roman" w:hAnsi="Times New Roman" w:cs="Times New Roman"/>
          <w:color w:val="201F1E"/>
          <w:sz w:val="24"/>
          <w:szCs w:val="24"/>
        </w:rPr>
        <w:t xml:space="preserve"> afford to pay as competitively as for-profits, hiring is challenging and are on constant look out for new partners</w:t>
      </w:r>
      <w:r w:rsidR="00A07820" w:rsidRPr="00AE05A6">
        <w:rPr>
          <w:rFonts w:ascii="Times New Roman" w:eastAsia="Times New Roman" w:hAnsi="Times New Roman" w:cs="Times New Roman"/>
          <w:color w:val="201F1E"/>
          <w:sz w:val="24"/>
          <w:szCs w:val="24"/>
        </w:rPr>
        <w:t>.</w:t>
      </w:r>
    </w:p>
    <w:p w14:paraId="244EA191" w14:textId="66EA8210" w:rsidR="00A07820" w:rsidRPr="00AE05A6" w:rsidRDefault="005E4A20" w:rsidP="004C6EBD">
      <w:pPr>
        <w:pStyle w:val="ListParagraph"/>
        <w:numPr>
          <w:ilvl w:val="0"/>
          <w:numId w:val="18"/>
        </w:numPr>
        <w:ind w:left="1440"/>
        <w:jc w:val="both"/>
        <w:rPr>
          <w:rFonts w:ascii="Times New Roman" w:eastAsia="Times New Roman" w:hAnsi="Times New Roman" w:cs="Times New Roman"/>
          <w:color w:val="201F1E"/>
          <w:sz w:val="24"/>
          <w:szCs w:val="24"/>
        </w:rPr>
      </w:pPr>
      <w:r w:rsidRPr="00AE05A6">
        <w:rPr>
          <w:rFonts w:ascii="Times New Roman" w:eastAsia="Times New Roman" w:hAnsi="Times New Roman" w:cs="Times New Roman"/>
          <w:color w:val="201F1E"/>
          <w:sz w:val="24"/>
          <w:szCs w:val="24"/>
        </w:rPr>
        <w:lastRenderedPageBreak/>
        <w:t>The need for refrigerated trucks and keeping everything temperature controlled</w:t>
      </w:r>
      <w:r w:rsidR="00A07820" w:rsidRPr="00AE05A6">
        <w:rPr>
          <w:rFonts w:ascii="Times New Roman" w:eastAsia="Times New Roman" w:hAnsi="Times New Roman" w:cs="Times New Roman"/>
          <w:color w:val="201F1E"/>
          <w:sz w:val="24"/>
          <w:szCs w:val="24"/>
        </w:rPr>
        <w:t xml:space="preserve"> is key to avoid wastage of </w:t>
      </w:r>
      <w:r w:rsidR="00080444" w:rsidRPr="00AE05A6">
        <w:rPr>
          <w:rFonts w:ascii="Times New Roman" w:eastAsia="Times New Roman" w:hAnsi="Times New Roman" w:cs="Times New Roman"/>
          <w:color w:val="201F1E"/>
          <w:sz w:val="24"/>
          <w:szCs w:val="24"/>
        </w:rPr>
        <w:t>food yet</w:t>
      </w:r>
      <w:r w:rsidR="00A07820" w:rsidRPr="00AE05A6">
        <w:rPr>
          <w:rFonts w:ascii="Times New Roman" w:eastAsia="Times New Roman" w:hAnsi="Times New Roman" w:cs="Times New Roman"/>
          <w:color w:val="201F1E"/>
          <w:sz w:val="24"/>
          <w:szCs w:val="24"/>
        </w:rPr>
        <w:t xml:space="preserve"> is the biggest challenge.</w:t>
      </w:r>
    </w:p>
    <w:p w14:paraId="28A19BBE" w14:textId="6DC6056C" w:rsidR="005E4A20" w:rsidRPr="00AE05A6" w:rsidRDefault="00A07820" w:rsidP="004C6EBD">
      <w:pPr>
        <w:pStyle w:val="ListParagraph"/>
        <w:numPr>
          <w:ilvl w:val="0"/>
          <w:numId w:val="18"/>
        </w:numPr>
        <w:ind w:left="1440"/>
        <w:jc w:val="both"/>
        <w:rPr>
          <w:rFonts w:ascii="Times New Roman" w:eastAsia="Times New Roman" w:hAnsi="Times New Roman" w:cs="Times New Roman"/>
          <w:color w:val="201F1E"/>
          <w:sz w:val="24"/>
          <w:szCs w:val="24"/>
        </w:rPr>
      </w:pPr>
      <w:r w:rsidRPr="00AE05A6">
        <w:rPr>
          <w:rFonts w:ascii="Times New Roman" w:eastAsia="Times New Roman" w:hAnsi="Times New Roman" w:cs="Times New Roman"/>
          <w:color w:val="201F1E"/>
          <w:sz w:val="24"/>
          <w:szCs w:val="24"/>
        </w:rPr>
        <w:t>Apart from the logistics issues,</w:t>
      </w:r>
      <w:r w:rsidR="005E4A20" w:rsidRPr="00AE05A6">
        <w:rPr>
          <w:rFonts w:ascii="Times New Roman" w:eastAsia="Times New Roman" w:hAnsi="Times New Roman" w:cs="Times New Roman"/>
          <w:color w:val="201F1E"/>
          <w:sz w:val="24"/>
          <w:szCs w:val="24"/>
        </w:rPr>
        <w:t xml:space="preserve"> figuring out who is doing what</w:t>
      </w:r>
      <w:r w:rsidR="004C6EBD" w:rsidRPr="00AE05A6">
        <w:rPr>
          <w:rFonts w:ascii="Times New Roman" w:eastAsia="Times New Roman" w:hAnsi="Times New Roman" w:cs="Times New Roman"/>
          <w:color w:val="201F1E"/>
          <w:sz w:val="24"/>
          <w:szCs w:val="24"/>
        </w:rPr>
        <w:t xml:space="preserve"> programs and </w:t>
      </w:r>
      <w:r w:rsidR="005E4A20" w:rsidRPr="00AE05A6">
        <w:rPr>
          <w:rFonts w:ascii="Times New Roman" w:eastAsia="Times New Roman" w:hAnsi="Times New Roman" w:cs="Times New Roman"/>
          <w:color w:val="201F1E"/>
          <w:sz w:val="24"/>
          <w:szCs w:val="24"/>
        </w:rPr>
        <w:t>not duplicating</w:t>
      </w:r>
      <w:r w:rsidR="004C6EBD" w:rsidRPr="00AE05A6">
        <w:rPr>
          <w:rFonts w:ascii="Times New Roman" w:eastAsia="Times New Roman" w:hAnsi="Times New Roman" w:cs="Times New Roman"/>
          <w:color w:val="201F1E"/>
          <w:sz w:val="24"/>
          <w:szCs w:val="24"/>
        </w:rPr>
        <w:t xml:space="preserve"> their</w:t>
      </w:r>
      <w:r w:rsidR="005E4A20" w:rsidRPr="00AE05A6">
        <w:rPr>
          <w:rFonts w:ascii="Times New Roman" w:eastAsia="Times New Roman" w:hAnsi="Times New Roman" w:cs="Times New Roman"/>
          <w:color w:val="201F1E"/>
          <w:sz w:val="24"/>
          <w:szCs w:val="24"/>
        </w:rPr>
        <w:t xml:space="preserve"> work,</w:t>
      </w:r>
      <w:r w:rsidR="004C6EBD" w:rsidRPr="00AE05A6">
        <w:rPr>
          <w:rFonts w:ascii="Times New Roman" w:eastAsia="Times New Roman" w:hAnsi="Times New Roman" w:cs="Times New Roman"/>
          <w:color w:val="201F1E"/>
          <w:sz w:val="24"/>
          <w:szCs w:val="24"/>
        </w:rPr>
        <w:t xml:space="preserve"> rather </w:t>
      </w:r>
      <w:r w:rsidR="005E4A20" w:rsidRPr="00AE05A6">
        <w:rPr>
          <w:rFonts w:ascii="Times New Roman" w:eastAsia="Times New Roman" w:hAnsi="Times New Roman" w:cs="Times New Roman"/>
          <w:color w:val="201F1E"/>
          <w:sz w:val="24"/>
          <w:szCs w:val="24"/>
        </w:rPr>
        <w:t xml:space="preserve">allowing </w:t>
      </w:r>
      <w:r w:rsidR="004C6EBD" w:rsidRPr="00AE05A6">
        <w:rPr>
          <w:rFonts w:ascii="Times New Roman" w:eastAsia="Times New Roman" w:hAnsi="Times New Roman" w:cs="Times New Roman"/>
          <w:color w:val="201F1E"/>
          <w:sz w:val="24"/>
          <w:szCs w:val="24"/>
        </w:rPr>
        <w:t>others</w:t>
      </w:r>
      <w:r w:rsidR="005E4A20" w:rsidRPr="00AE05A6">
        <w:rPr>
          <w:rFonts w:ascii="Times New Roman" w:eastAsia="Times New Roman" w:hAnsi="Times New Roman" w:cs="Times New Roman"/>
          <w:color w:val="201F1E"/>
          <w:sz w:val="24"/>
          <w:szCs w:val="24"/>
        </w:rPr>
        <w:t xml:space="preserve"> to build on </w:t>
      </w:r>
      <w:r w:rsidR="004C6EBD" w:rsidRPr="00AE05A6">
        <w:rPr>
          <w:rFonts w:ascii="Times New Roman" w:eastAsia="Times New Roman" w:hAnsi="Times New Roman" w:cs="Times New Roman"/>
          <w:color w:val="201F1E"/>
          <w:sz w:val="24"/>
          <w:szCs w:val="24"/>
        </w:rPr>
        <w:t>theirs is another challenge faced by communities.</w:t>
      </w:r>
    </w:p>
    <w:p w14:paraId="1633FE3F" w14:textId="2B337A01" w:rsidR="007B3E8A" w:rsidRPr="00AE05A6" w:rsidRDefault="007B3E8A" w:rsidP="004C6EBD">
      <w:pPr>
        <w:pStyle w:val="ListParagraph"/>
        <w:numPr>
          <w:ilvl w:val="0"/>
          <w:numId w:val="18"/>
        </w:numPr>
        <w:ind w:left="1440"/>
        <w:jc w:val="both"/>
        <w:rPr>
          <w:rFonts w:ascii="Times New Roman" w:eastAsia="Times New Roman" w:hAnsi="Times New Roman" w:cs="Times New Roman"/>
          <w:color w:val="201F1E"/>
          <w:sz w:val="24"/>
          <w:szCs w:val="24"/>
        </w:rPr>
      </w:pPr>
      <w:r w:rsidRPr="00AE05A6">
        <w:rPr>
          <w:rFonts w:ascii="Times New Roman" w:eastAsia="Times New Roman" w:hAnsi="Times New Roman" w:cs="Times New Roman"/>
          <w:color w:val="201F1E"/>
          <w:sz w:val="24"/>
          <w:szCs w:val="24"/>
        </w:rPr>
        <w:t>Issues related to unawareness of food and safety measures that needs to be taken by the food donors holds the progress down.</w:t>
      </w:r>
    </w:p>
    <w:p w14:paraId="674B1968" w14:textId="77777777" w:rsidR="00433455" w:rsidRDefault="00433455" w:rsidP="00A30717">
      <w:pPr>
        <w:ind w:left="360"/>
        <w:jc w:val="both"/>
        <w:rPr>
          <w:rFonts w:ascii="Times New Roman" w:eastAsia="Times New Roman" w:hAnsi="Times New Roman" w:cs="Times New Roman"/>
          <w:b/>
          <w:bCs/>
          <w:i/>
          <w:iCs/>
          <w:color w:val="201F1E"/>
          <w:sz w:val="24"/>
          <w:szCs w:val="24"/>
        </w:rPr>
      </w:pPr>
    </w:p>
    <w:p w14:paraId="1515BC7B" w14:textId="68823C2B" w:rsidR="00A30717" w:rsidRPr="00AE05A6" w:rsidRDefault="00A30717" w:rsidP="00A30717">
      <w:pPr>
        <w:ind w:left="360"/>
        <w:jc w:val="both"/>
        <w:rPr>
          <w:rFonts w:ascii="Times New Roman" w:hAnsi="Times New Roman" w:cs="Times New Roman"/>
          <w:color w:val="201F1E"/>
          <w:sz w:val="24"/>
          <w:szCs w:val="24"/>
          <w:shd w:val="clear" w:color="auto" w:fill="FFFFFF"/>
        </w:rPr>
      </w:pPr>
      <w:r w:rsidRPr="00AE05A6">
        <w:rPr>
          <w:rFonts w:ascii="Times New Roman" w:eastAsia="Times New Roman" w:hAnsi="Times New Roman" w:cs="Times New Roman"/>
          <w:b/>
          <w:bCs/>
          <w:i/>
          <w:iCs/>
          <w:color w:val="201F1E"/>
          <w:sz w:val="24"/>
          <w:szCs w:val="24"/>
        </w:rPr>
        <w:t>Needs</w:t>
      </w:r>
    </w:p>
    <w:p w14:paraId="5E74663E" w14:textId="3D71B330" w:rsidR="00080444" w:rsidRPr="00AE05A6" w:rsidRDefault="00080444" w:rsidP="00656C72">
      <w:pPr>
        <w:pStyle w:val="ListParagraph"/>
        <w:numPr>
          <w:ilvl w:val="0"/>
          <w:numId w:val="21"/>
        </w:numPr>
        <w:jc w:val="both"/>
        <w:rPr>
          <w:rFonts w:ascii="Times New Roman" w:eastAsia="Times New Roman" w:hAnsi="Times New Roman" w:cs="Times New Roman"/>
          <w:color w:val="201F1E"/>
          <w:sz w:val="24"/>
          <w:szCs w:val="24"/>
        </w:rPr>
      </w:pPr>
      <w:r w:rsidRPr="00AE05A6">
        <w:rPr>
          <w:rFonts w:ascii="Times New Roman" w:eastAsia="Times New Roman" w:hAnsi="Times New Roman" w:cs="Times New Roman"/>
          <w:color w:val="201F1E"/>
          <w:sz w:val="24"/>
          <w:szCs w:val="24"/>
        </w:rPr>
        <w:t>There are lot of initiatives on food recovery, but it is important to develop an app connecting all food service providers including local restaurants to chains and hospital cafeterias to ensure success of the program.</w:t>
      </w:r>
    </w:p>
    <w:p w14:paraId="7EB6A433" w14:textId="4DE0DB4F" w:rsidR="00080444" w:rsidRPr="00AE05A6" w:rsidRDefault="00080444" w:rsidP="00656C72">
      <w:pPr>
        <w:pStyle w:val="ListParagraph"/>
        <w:numPr>
          <w:ilvl w:val="0"/>
          <w:numId w:val="21"/>
        </w:numPr>
        <w:jc w:val="both"/>
        <w:rPr>
          <w:rFonts w:ascii="Times New Roman" w:eastAsia="Times New Roman" w:hAnsi="Times New Roman" w:cs="Times New Roman"/>
          <w:color w:val="201F1E"/>
          <w:sz w:val="24"/>
          <w:szCs w:val="24"/>
        </w:rPr>
      </w:pPr>
      <w:r w:rsidRPr="00AE05A6">
        <w:rPr>
          <w:rFonts w:ascii="Times New Roman" w:eastAsia="Times New Roman" w:hAnsi="Times New Roman" w:cs="Times New Roman"/>
          <w:color w:val="201F1E"/>
          <w:sz w:val="24"/>
          <w:szCs w:val="24"/>
        </w:rPr>
        <w:t>Marketing is important. This is because even if we have the database, platform, and connection to make the program a success, but if people in need don’t know about it, it is as good as useless.</w:t>
      </w:r>
    </w:p>
    <w:p w14:paraId="47864B8E" w14:textId="5184A112" w:rsidR="002A385E" w:rsidRPr="00AE05A6" w:rsidRDefault="002A385E" w:rsidP="007B3E8A">
      <w:pPr>
        <w:pStyle w:val="ListParagraph"/>
        <w:numPr>
          <w:ilvl w:val="0"/>
          <w:numId w:val="21"/>
        </w:numPr>
        <w:jc w:val="both"/>
        <w:rPr>
          <w:rFonts w:ascii="Times New Roman" w:eastAsia="Times New Roman" w:hAnsi="Times New Roman" w:cs="Times New Roman"/>
          <w:color w:val="201F1E"/>
          <w:sz w:val="24"/>
          <w:szCs w:val="24"/>
        </w:rPr>
      </w:pPr>
      <w:r w:rsidRPr="00AE05A6">
        <w:rPr>
          <w:rFonts w:ascii="Times New Roman" w:eastAsia="Times New Roman" w:hAnsi="Times New Roman" w:cs="Times New Roman"/>
          <w:color w:val="201F1E"/>
          <w:sz w:val="24"/>
          <w:szCs w:val="24"/>
        </w:rPr>
        <w:t>Forming Neighbor voices groups, which is an assembly of people who have utilized such services in the past</w:t>
      </w:r>
      <w:r w:rsidR="00D561D7" w:rsidRPr="00AE05A6">
        <w:rPr>
          <w:rFonts w:ascii="Times New Roman" w:eastAsia="Times New Roman" w:hAnsi="Times New Roman" w:cs="Times New Roman"/>
          <w:color w:val="201F1E"/>
          <w:sz w:val="24"/>
          <w:szCs w:val="24"/>
        </w:rPr>
        <w:t xml:space="preserve"> can help to get their feedbacks and better understand what worked and did not work for them when in need and what were the potential barriers for them.</w:t>
      </w:r>
    </w:p>
    <w:p w14:paraId="631F888A" w14:textId="2CC9747B" w:rsidR="007B3E8A" w:rsidRPr="00AE05A6" w:rsidRDefault="007B3E8A" w:rsidP="007B3E8A">
      <w:pPr>
        <w:pStyle w:val="ListParagraph"/>
        <w:numPr>
          <w:ilvl w:val="0"/>
          <w:numId w:val="21"/>
        </w:numPr>
        <w:jc w:val="both"/>
        <w:rPr>
          <w:rFonts w:ascii="Times New Roman" w:eastAsia="Times New Roman" w:hAnsi="Times New Roman" w:cs="Times New Roman"/>
          <w:color w:val="201F1E"/>
          <w:sz w:val="24"/>
          <w:szCs w:val="24"/>
        </w:rPr>
      </w:pPr>
      <w:r w:rsidRPr="00AE05A6">
        <w:rPr>
          <w:rFonts w:ascii="Times New Roman" w:eastAsia="Times New Roman" w:hAnsi="Times New Roman" w:cs="Times New Roman"/>
          <w:color w:val="201F1E"/>
          <w:sz w:val="24"/>
          <w:szCs w:val="24"/>
        </w:rPr>
        <w:t>It is important to educate the food donors regarding the food safety process and requirements that need to be met for donating surplus food.</w:t>
      </w:r>
    </w:p>
    <w:p w14:paraId="464A477B" w14:textId="1CA37F55" w:rsidR="00945667" w:rsidRPr="00AE05A6" w:rsidRDefault="00945667" w:rsidP="00656C72">
      <w:pPr>
        <w:pStyle w:val="ListParagraph"/>
        <w:numPr>
          <w:ilvl w:val="0"/>
          <w:numId w:val="21"/>
        </w:numPr>
        <w:jc w:val="both"/>
        <w:rPr>
          <w:rFonts w:ascii="Times New Roman" w:eastAsia="Times New Roman" w:hAnsi="Times New Roman" w:cs="Times New Roman"/>
          <w:color w:val="201F1E"/>
          <w:sz w:val="24"/>
          <w:szCs w:val="24"/>
        </w:rPr>
      </w:pPr>
      <w:r w:rsidRPr="00AE05A6">
        <w:rPr>
          <w:rFonts w:ascii="Times New Roman" w:eastAsia="Times New Roman" w:hAnsi="Times New Roman" w:cs="Times New Roman"/>
          <w:color w:val="201F1E"/>
          <w:sz w:val="24"/>
          <w:szCs w:val="24"/>
        </w:rPr>
        <w:t xml:space="preserve">Legal barriers are often getting in way of </w:t>
      </w:r>
      <w:r w:rsidR="007B3E8A" w:rsidRPr="00AE05A6">
        <w:rPr>
          <w:rFonts w:ascii="Times New Roman" w:eastAsia="Times New Roman" w:hAnsi="Times New Roman" w:cs="Times New Roman"/>
          <w:color w:val="201F1E"/>
          <w:sz w:val="24"/>
          <w:szCs w:val="24"/>
        </w:rPr>
        <w:t>this initiative. Situations where people are reluctant to do surplus food donations due to the legal responsibilities often results in surplus food reaching landfills. Policy changes are required to tackle this issue.</w:t>
      </w:r>
    </w:p>
    <w:p w14:paraId="3937D7FE" w14:textId="77777777" w:rsidR="00656C72" w:rsidRPr="00AE05A6" w:rsidRDefault="00656C72" w:rsidP="00656C72">
      <w:pPr>
        <w:pStyle w:val="ListParagraph"/>
        <w:ind w:left="1440"/>
        <w:jc w:val="both"/>
        <w:rPr>
          <w:rFonts w:ascii="Times New Roman" w:eastAsia="Times New Roman" w:hAnsi="Times New Roman" w:cs="Times New Roman"/>
          <w:color w:val="201F1E"/>
          <w:sz w:val="24"/>
          <w:szCs w:val="24"/>
        </w:rPr>
      </w:pPr>
    </w:p>
    <w:p w14:paraId="72FF9760" w14:textId="03E50B07" w:rsidR="005E4A20" w:rsidRPr="00433455" w:rsidRDefault="00080444" w:rsidP="00433455">
      <w:pPr>
        <w:pStyle w:val="ListParagraph"/>
        <w:numPr>
          <w:ilvl w:val="0"/>
          <w:numId w:val="9"/>
        </w:numPr>
        <w:tabs>
          <w:tab w:val="left" w:pos="540"/>
        </w:tabs>
        <w:spacing w:before="240"/>
        <w:ind w:left="270" w:firstLine="90"/>
        <w:jc w:val="both"/>
        <w:rPr>
          <w:rFonts w:ascii="Times New Roman" w:eastAsia="Times New Roman" w:hAnsi="Times New Roman" w:cs="Times New Roman"/>
          <w:b/>
          <w:bCs/>
          <w:color w:val="201F1E"/>
          <w:sz w:val="28"/>
          <w:szCs w:val="28"/>
        </w:rPr>
      </w:pPr>
      <w:r w:rsidRPr="00433455">
        <w:rPr>
          <w:rFonts w:ascii="Times New Roman" w:eastAsia="Times New Roman" w:hAnsi="Times New Roman" w:cs="Times New Roman"/>
          <w:b/>
          <w:bCs/>
          <w:color w:val="201F1E"/>
          <w:sz w:val="28"/>
          <w:szCs w:val="28"/>
        </w:rPr>
        <w:t>Community gardens</w:t>
      </w:r>
      <w:r w:rsidR="00105045" w:rsidRPr="00433455">
        <w:rPr>
          <w:rFonts w:ascii="Times New Roman" w:eastAsia="Times New Roman" w:hAnsi="Times New Roman" w:cs="Times New Roman"/>
          <w:b/>
          <w:bCs/>
          <w:color w:val="201F1E"/>
          <w:sz w:val="28"/>
          <w:szCs w:val="28"/>
        </w:rPr>
        <w:t xml:space="preserve"> and Local Farming</w:t>
      </w:r>
      <w:r w:rsidRPr="00433455">
        <w:rPr>
          <w:rFonts w:ascii="Times New Roman" w:eastAsia="Times New Roman" w:hAnsi="Times New Roman" w:cs="Times New Roman"/>
          <w:b/>
          <w:bCs/>
          <w:color w:val="201F1E"/>
          <w:sz w:val="28"/>
          <w:szCs w:val="28"/>
        </w:rPr>
        <w:t xml:space="preserve">  </w:t>
      </w:r>
    </w:p>
    <w:p w14:paraId="682641AC" w14:textId="77777777" w:rsidR="00433455" w:rsidRDefault="00433455" w:rsidP="00433455">
      <w:pPr>
        <w:pStyle w:val="ListParagraph"/>
        <w:spacing w:before="240"/>
        <w:jc w:val="both"/>
        <w:rPr>
          <w:rFonts w:ascii="Times New Roman" w:eastAsia="Times New Roman" w:hAnsi="Times New Roman" w:cs="Times New Roman"/>
          <w:color w:val="201F1E"/>
          <w:sz w:val="24"/>
          <w:szCs w:val="24"/>
        </w:rPr>
      </w:pPr>
    </w:p>
    <w:p w14:paraId="6F6BCE07" w14:textId="5D38D3E8" w:rsidR="00656C72" w:rsidRPr="00AE05A6" w:rsidRDefault="003F36A7" w:rsidP="00433455">
      <w:pPr>
        <w:pStyle w:val="ListParagraph"/>
        <w:spacing w:before="240"/>
        <w:jc w:val="both"/>
        <w:rPr>
          <w:rFonts w:ascii="Times New Roman" w:eastAsia="Times New Roman" w:hAnsi="Times New Roman" w:cs="Times New Roman"/>
          <w:color w:val="201F1E"/>
          <w:sz w:val="24"/>
          <w:szCs w:val="24"/>
        </w:rPr>
      </w:pPr>
      <w:r w:rsidRPr="00AE05A6">
        <w:rPr>
          <w:rFonts w:ascii="Times New Roman" w:eastAsia="Times New Roman" w:hAnsi="Times New Roman" w:cs="Times New Roman"/>
          <w:color w:val="201F1E"/>
          <w:sz w:val="24"/>
          <w:szCs w:val="24"/>
        </w:rPr>
        <w:t>Many representatives from the cities had community gardens in which they grow vegetables which they either donate to</w:t>
      </w:r>
      <w:r w:rsidRPr="00AE05A6">
        <w:rPr>
          <w:rFonts w:ascii="Times New Roman" w:hAnsi="Times New Roman" w:cs="Times New Roman"/>
          <w:color w:val="201F1E"/>
          <w:sz w:val="24"/>
          <w:szCs w:val="24"/>
          <w:shd w:val="clear" w:color="auto" w:fill="FFFFFF"/>
        </w:rPr>
        <w:t xml:space="preserve"> the local food pantries and</w:t>
      </w:r>
      <w:r w:rsidRPr="00AE05A6">
        <w:rPr>
          <w:rFonts w:ascii="Times New Roman" w:eastAsia="Times New Roman" w:hAnsi="Times New Roman" w:cs="Times New Roman"/>
          <w:color w:val="201F1E"/>
          <w:sz w:val="24"/>
          <w:szCs w:val="24"/>
        </w:rPr>
        <w:t xml:space="preserve"> food bank</w:t>
      </w:r>
      <w:r w:rsidR="001F5D9D" w:rsidRPr="00AE05A6">
        <w:rPr>
          <w:rFonts w:ascii="Times New Roman" w:eastAsia="Times New Roman" w:hAnsi="Times New Roman" w:cs="Times New Roman"/>
          <w:color w:val="201F1E"/>
          <w:sz w:val="24"/>
          <w:szCs w:val="24"/>
        </w:rPr>
        <w:t xml:space="preserve"> or sell in farmers market</w:t>
      </w:r>
      <w:r w:rsidRPr="00AE05A6">
        <w:rPr>
          <w:rFonts w:ascii="Times New Roman" w:eastAsia="Times New Roman" w:hAnsi="Times New Roman" w:cs="Times New Roman"/>
          <w:color w:val="201F1E"/>
          <w:sz w:val="24"/>
          <w:szCs w:val="24"/>
        </w:rPr>
        <w:t xml:space="preserve">. These projects were able to bring together the people in community </w:t>
      </w:r>
      <w:r w:rsidR="001F5D9D" w:rsidRPr="00AE05A6">
        <w:rPr>
          <w:rFonts w:ascii="Times New Roman" w:eastAsia="Times New Roman" w:hAnsi="Times New Roman" w:cs="Times New Roman"/>
          <w:color w:val="201F1E"/>
          <w:sz w:val="24"/>
          <w:szCs w:val="24"/>
        </w:rPr>
        <w:t xml:space="preserve">and work towards a common goal </w:t>
      </w:r>
      <w:r w:rsidRPr="00AE05A6">
        <w:rPr>
          <w:rFonts w:ascii="Times New Roman" w:eastAsia="Times New Roman" w:hAnsi="Times New Roman" w:cs="Times New Roman"/>
          <w:color w:val="201F1E"/>
          <w:sz w:val="24"/>
          <w:szCs w:val="24"/>
        </w:rPr>
        <w:t xml:space="preserve">either with </w:t>
      </w:r>
      <w:r w:rsidR="003F12E0" w:rsidRPr="00AE05A6">
        <w:rPr>
          <w:rFonts w:ascii="Times New Roman" w:eastAsia="Times New Roman" w:hAnsi="Times New Roman" w:cs="Times New Roman"/>
          <w:color w:val="201F1E"/>
          <w:sz w:val="24"/>
          <w:szCs w:val="24"/>
        </w:rPr>
        <w:t>limited</w:t>
      </w:r>
      <w:r w:rsidRPr="00AE05A6">
        <w:rPr>
          <w:rFonts w:ascii="Times New Roman" w:eastAsia="Times New Roman" w:hAnsi="Times New Roman" w:cs="Times New Roman"/>
          <w:color w:val="201F1E"/>
          <w:sz w:val="24"/>
          <w:szCs w:val="24"/>
        </w:rPr>
        <w:t xml:space="preserve"> or no funding</w:t>
      </w:r>
      <w:r w:rsidR="003F12E0" w:rsidRPr="00AE05A6">
        <w:rPr>
          <w:rFonts w:ascii="Times New Roman" w:eastAsia="Times New Roman" w:hAnsi="Times New Roman" w:cs="Times New Roman"/>
          <w:color w:val="201F1E"/>
          <w:sz w:val="24"/>
          <w:szCs w:val="24"/>
        </w:rPr>
        <w:t>.</w:t>
      </w:r>
      <w:r w:rsidR="0045309F" w:rsidRPr="00AE05A6">
        <w:rPr>
          <w:rFonts w:ascii="Times New Roman" w:eastAsia="Times New Roman" w:hAnsi="Times New Roman" w:cs="Times New Roman"/>
          <w:color w:val="201F1E"/>
          <w:sz w:val="24"/>
          <w:szCs w:val="24"/>
        </w:rPr>
        <w:t xml:space="preserve"> </w:t>
      </w:r>
      <w:r w:rsidR="00656C72" w:rsidRPr="00AE05A6">
        <w:rPr>
          <w:rFonts w:ascii="Times New Roman" w:hAnsi="Times New Roman" w:cs="Times New Roman"/>
          <w:color w:val="201F1E"/>
          <w:sz w:val="24"/>
          <w:szCs w:val="24"/>
          <w:shd w:val="clear" w:color="auto" w:fill="FFFFFF"/>
        </w:rPr>
        <w:t xml:space="preserve">A successful ongoing project is developing local community </w:t>
      </w:r>
      <w:r w:rsidR="0045309F" w:rsidRPr="00AE05A6">
        <w:rPr>
          <w:rFonts w:ascii="Times New Roman" w:hAnsi="Times New Roman" w:cs="Times New Roman"/>
          <w:color w:val="201F1E"/>
          <w:sz w:val="24"/>
          <w:szCs w:val="24"/>
          <w:shd w:val="clear" w:color="auto" w:fill="FFFFFF"/>
        </w:rPr>
        <w:t>garden and</w:t>
      </w:r>
      <w:r w:rsidRPr="00AE05A6">
        <w:rPr>
          <w:rFonts w:ascii="Times New Roman" w:hAnsi="Times New Roman" w:cs="Times New Roman"/>
          <w:color w:val="201F1E"/>
          <w:sz w:val="24"/>
          <w:szCs w:val="24"/>
          <w:shd w:val="clear" w:color="auto" w:fill="FFFFFF"/>
        </w:rPr>
        <w:t xml:space="preserve"> </w:t>
      </w:r>
      <w:r w:rsidR="0045309F" w:rsidRPr="00AE05A6">
        <w:rPr>
          <w:rFonts w:ascii="Times New Roman" w:hAnsi="Times New Roman" w:cs="Times New Roman"/>
          <w:color w:val="201F1E"/>
          <w:sz w:val="24"/>
          <w:szCs w:val="24"/>
          <w:shd w:val="clear" w:color="auto" w:fill="FFFFFF"/>
        </w:rPr>
        <w:t>donating food</w:t>
      </w:r>
      <w:r w:rsidR="00656C72" w:rsidRPr="00AE05A6">
        <w:rPr>
          <w:rFonts w:ascii="Times New Roman" w:hAnsi="Times New Roman" w:cs="Times New Roman"/>
          <w:color w:val="201F1E"/>
          <w:sz w:val="24"/>
          <w:szCs w:val="24"/>
          <w:shd w:val="clear" w:color="auto" w:fill="FFFFFF"/>
        </w:rPr>
        <w:t xml:space="preserve"> to local food pantries and food banks.</w:t>
      </w:r>
      <w:r w:rsidR="00656C72" w:rsidRPr="00AE05A6">
        <w:rPr>
          <w:rFonts w:ascii="Times New Roman" w:hAnsi="Times New Roman" w:cs="Times New Roman"/>
          <w:sz w:val="24"/>
          <w:szCs w:val="24"/>
        </w:rPr>
        <w:t xml:space="preserve"> </w:t>
      </w:r>
      <w:r w:rsidR="0045309F" w:rsidRPr="00AE05A6">
        <w:rPr>
          <w:rFonts w:ascii="Times New Roman" w:hAnsi="Times New Roman" w:cs="Times New Roman"/>
          <w:color w:val="201F1E"/>
          <w:sz w:val="24"/>
          <w:szCs w:val="24"/>
          <w:shd w:val="clear" w:color="auto" w:fill="FFFFFF"/>
        </w:rPr>
        <w:t>T</w:t>
      </w:r>
      <w:r w:rsidR="00656C72" w:rsidRPr="00AE05A6">
        <w:rPr>
          <w:rFonts w:ascii="Times New Roman" w:hAnsi="Times New Roman" w:cs="Times New Roman"/>
          <w:color w:val="201F1E"/>
          <w:sz w:val="24"/>
          <w:szCs w:val="24"/>
          <w:shd w:val="clear" w:color="auto" w:fill="FFFFFF"/>
        </w:rPr>
        <w:t>hey donated over 6,000 pounds in 2020.</w:t>
      </w:r>
      <w:r w:rsidR="0045309F" w:rsidRPr="00AE05A6">
        <w:rPr>
          <w:rFonts w:ascii="Times New Roman" w:eastAsia="Times New Roman" w:hAnsi="Times New Roman" w:cs="Times New Roman"/>
          <w:color w:val="201F1E"/>
          <w:sz w:val="24"/>
          <w:szCs w:val="24"/>
        </w:rPr>
        <w:t xml:space="preserve"> Growing vegetable</w:t>
      </w:r>
      <w:r w:rsidR="001F5D9D" w:rsidRPr="00AE05A6">
        <w:rPr>
          <w:rFonts w:ascii="Times New Roman" w:eastAsia="Times New Roman" w:hAnsi="Times New Roman" w:cs="Times New Roman"/>
          <w:color w:val="201F1E"/>
          <w:sz w:val="24"/>
          <w:szCs w:val="24"/>
        </w:rPr>
        <w:t xml:space="preserve"> garden in schools and colleges</w:t>
      </w:r>
      <w:r w:rsidR="0045309F" w:rsidRPr="00AE05A6">
        <w:rPr>
          <w:rFonts w:ascii="Times New Roman" w:eastAsia="Times New Roman" w:hAnsi="Times New Roman" w:cs="Times New Roman"/>
          <w:color w:val="201F1E"/>
          <w:sz w:val="24"/>
          <w:szCs w:val="24"/>
        </w:rPr>
        <w:t xml:space="preserve"> is another initiative happening in north Texas to create an inclusive food system.</w:t>
      </w:r>
    </w:p>
    <w:p w14:paraId="6762397F" w14:textId="77777777" w:rsidR="00656C72" w:rsidRPr="00AE05A6" w:rsidRDefault="00656C72" w:rsidP="0045309F">
      <w:pPr>
        <w:pStyle w:val="ListParagraph"/>
        <w:ind w:left="1440"/>
        <w:jc w:val="both"/>
        <w:rPr>
          <w:rFonts w:ascii="Times New Roman" w:eastAsia="Times New Roman" w:hAnsi="Times New Roman" w:cs="Times New Roman"/>
          <w:b/>
          <w:bCs/>
          <w:i/>
          <w:iCs/>
          <w:color w:val="201F1E"/>
          <w:sz w:val="24"/>
          <w:szCs w:val="24"/>
        </w:rPr>
      </w:pPr>
    </w:p>
    <w:p w14:paraId="26654A7C" w14:textId="486ABADB" w:rsidR="005E4A20" w:rsidRPr="00AE05A6" w:rsidRDefault="00656C72" w:rsidP="00656C72">
      <w:pPr>
        <w:pStyle w:val="ListParagraph"/>
        <w:jc w:val="both"/>
        <w:rPr>
          <w:rFonts w:ascii="Times New Roman" w:eastAsia="Times New Roman" w:hAnsi="Times New Roman" w:cs="Times New Roman"/>
          <w:b/>
          <w:bCs/>
          <w:i/>
          <w:iCs/>
          <w:color w:val="201F1E"/>
          <w:sz w:val="24"/>
          <w:szCs w:val="24"/>
        </w:rPr>
      </w:pPr>
      <w:r w:rsidRPr="00AE05A6">
        <w:rPr>
          <w:rFonts w:ascii="Times New Roman" w:eastAsia="Times New Roman" w:hAnsi="Times New Roman" w:cs="Times New Roman"/>
          <w:b/>
          <w:bCs/>
          <w:i/>
          <w:iCs/>
          <w:color w:val="201F1E"/>
          <w:sz w:val="24"/>
          <w:szCs w:val="24"/>
        </w:rPr>
        <w:t>Challenges</w:t>
      </w:r>
    </w:p>
    <w:p w14:paraId="418F4ACF" w14:textId="77777777" w:rsidR="00656C72" w:rsidRPr="00AE05A6" w:rsidRDefault="00656C72" w:rsidP="00656C72">
      <w:pPr>
        <w:pStyle w:val="ListParagraph"/>
        <w:jc w:val="both"/>
        <w:rPr>
          <w:rFonts w:ascii="Times New Roman" w:eastAsia="Times New Roman" w:hAnsi="Times New Roman" w:cs="Times New Roman"/>
          <w:b/>
          <w:bCs/>
          <w:i/>
          <w:iCs/>
          <w:color w:val="201F1E"/>
          <w:sz w:val="24"/>
          <w:szCs w:val="24"/>
        </w:rPr>
      </w:pPr>
    </w:p>
    <w:p w14:paraId="46184A40" w14:textId="77777777" w:rsidR="00C25C83" w:rsidRPr="00AE05A6" w:rsidRDefault="0045309F" w:rsidP="00C25C83">
      <w:pPr>
        <w:pStyle w:val="ListParagraph"/>
        <w:numPr>
          <w:ilvl w:val="0"/>
          <w:numId w:val="20"/>
        </w:numPr>
        <w:ind w:left="1350" w:hanging="270"/>
        <w:jc w:val="both"/>
        <w:rPr>
          <w:rFonts w:ascii="Times New Roman" w:hAnsi="Times New Roman" w:cs="Times New Roman"/>
          <w:color w:val="201F1E"/>
          <w:sz w:val="24"/>
          <w:szCs w:val="24"/>
          <w:shd w:val="clear" w:color="auto" w:fill="FFFFFF"/>
        </w:rPr>
      </w:pPr>
      <w:r w:rsidRPr="00AE05A6">
        <w:rPr>
          <w:rFonts w:ascii="Times New Roman" w:hAnsi="Times New Roman" w:cs="Times New Roman"/>
          <w:color w:val="201F1E"/>
          <w:sz w:val="24"/>
          <w:szCs w:val="24"/>
          <w:shd w:val="clear" w:color="auto" w:fill="FFFFFF"/>
        </w:rPr>
        <w:lastRenderedPageBreak/>
        <w:t xml:space="preserve">Availability of manpower is a serious challenge as </w:t>
      </w:r>
      <w:r w:rsidR="001951CE" w:rsidRPr="00AE05A6">
        <w:rPr>
          <w:rFonts w:ascii="Times New Roman" w:hAnsi="Times New Roman" w:cs="Times New Roman"/>
          <w:color w:val="201F1E"/>
          <w:sz w:val="24"/>
          <w:szCs w:val="24"/>
          <w:shd w:val="clear" w:color="auto" w:fill="FFFFFF"/>
        </w:rPr>
        <w:t xml:space="preserve">few volunteers </w:t>
      </w:r>
      <w:r w:rsidRPr="00AE05A6">
        <w:rPr>
          <w:rFonts w:ascii="Times New Roman" w:hAnsi="Times New Roman" w:cs="Times New Roman"/>
          <w:color w:val="201F1E"/>
          <w:sz w:val="24"/>
          <w:szCs w:val="24"/>
          <w:shd w:val="clear" w:color="auto" w:fill="FFFFFF"/>
        </w:rPr>
        <w:t>are available to</w:t>
      </w:r>
      <w:r w:rsidR="001951CE" w:rsidRPr="00AE05A6">
        <w:rPr>
          <w:rFonts w:ascii="Times New Roman" w:hAnsi="Times New Roman" w:cs="Times New Roman"/>
          <w:color w:val="201F1E"/>
          <w:sz w:val="24"/>
          <w:szCs w:val="24"/>
          <w:shd w:val="clear" w:color="auto" w:fill="FFFFFF"/>
        </w:rPr>
        <w:t xml:space="preserve"> work in community garden</w:t>
      </w:r>
      <w:r w:rsidR="00C25C83" w:rsidRPr="00AE05A6">
        <w:rPr>
          <w:rFonts w:ascii="Times New Roman" w:hAnsi="Times New Roman" w:cs="Times New Roman"/>
          <w:color w:val="201F1E"/>
          <w:sz w:val="24"/>
          <w:szCs w:val="24"/>
          <w:shd w:val="clear" w:color="auto" w:fill="FFFFFF"/>
        </w:rPr>
        <w:t>, especially post pandemic.</w:t>
      </w:r>
    </w:p>
    <w:p w14:paraId="3EBE7C4B" w14:textId="02C6114D" w:rsidR="00C25C83" w:rsidRPr="00AE05A6" w:rsidRDefault="00C25C83" w:rsidP="00C25C83">
      <w:pPr>
        <w:pStyle w:val="ListParagraph"/>
        <w:numPr>
          <w:ilvl w:val="0"/>
          <w:numId w:val="20"/>
        </w:numPr>
        <w:ind w:left="1350" w:hanging="270"/>
        <w:jc w:val="both"/>
        <w:rPr>
          <w:rFonts w:ascii="Times New Roman" w:hAnsi="Times New Roman" w:cs="Times New Roman"/>
          <w:color w:val="201F1E"/>
          <w:sz w:val="24"/>
          <w:szCs w:val="24"/>
          <w:shd w:val="clear" w:color="auto" w:fill="FFFFFF"/>
        </w:rPr>
      </w:pPr>
      <w:r w:rsidRPr="00AE05A6">
        <w:rPr>
          <w:rFonts w:ascii="Times New Roman" w:hAnsi="Times New Roman" w:cs="Times New Roman"/>
          <w:color w:val="201F1E"/>
          <w:sz w:val="24"/>
          <w:szCs w:val="24"/>
          <w:shd w:val="clear" w:color="auto" w:fill="FFFFFF"/>
        </w:rPr>
        <w:t xml:space="preserve">At micro level projects are working fine but </w:t>
      </w:r>
      <w:r w:rsidR="007E6D2D" w:rsidRPr="00AE05A6">
        <w:rPr>
          <w:rFonts w:ascii="Times New Roman" w:hAnsi="Times New Roman" w:cs="Times New Roman"/>
          <w:color w:val="201F1E"/>
          <w:sz w:val="24"/>
          <w:szCs w:val="24"/>
          <w:shd w:val="clear" w:color="auto" w:fill="FFFFFF"/>
        </w:rPr>
        <w:t>to</w:t>
      </w:r>
      <w:r w:rsidRPr="00AE05A6">
        <w:rPr>
          <w:rFonts w:ascii="Times New Roman" w:hAnsi="Times New Roman" w:cs="Times New Roman"/>
          <w:color w:val="201F1E"/>
          <w:sz w:val="24"/>
          <w:szCs w:val="24"/>
          <w:shd w:val="clear" w:color="auto" w:fill="FFFFFF"/>
        </w:rPr>
        <w:t xml:space="preserve"> meet the requirement of locally grown healthy food for larger section of community, scaling is </w:t>
      </w:r>
      <w:r w:rsidR="007E6D2D" w:rsidRPr="00AE05A6">
        <w:rPr>
          <w:rFonts w:ascii="Times New Roman" w:hAnsi="Times New Roman" w:cs="Times New Roman"/>
          <w:color w:val="201F1E"/>
          <w:sz w:val="24"/>
          <w:szCs w:val="24"/>
          <w:shd w:val="clear" w:color="auto" w:fill="FFFFFF"/>
        </w:rPr>
        <w:t>necessary</w:t>
      </w:r>
      <w:r w:rsidR="006E39F5" w:rsidRPr="00AE05A6">
        <w:rPr>
          <w:rFonts w:ascii="Times New Roman" w:hAnsi="Times New Roman" w:cs="Times New Roman"/>
          <w:color w:val="201F1E"/>
          <w:sz w:val="24"/>
          <w:szCs w:val="24"/>
          <w:shd w:val="clear" w:color="auto" w:fill="FFFFFF"/>
        </w:rPr>
        <w:t xml:space="preserve">. </w:t>
      </w:r>
      <w:r w:rsidR="006E39F5" w:rsidRPr="00AE05A6">
        <w:rPr>
          <w:rFonts w:ascii="Times New Roman" w:eastAsia="Times New Roman" w:hAnsi="Times New Roman" w:cs="Times New Roman"/>
          <w:color w:val="201F1E"/>
          <w:sz w:val="24"/>
          <w:szCs w:val="24"/>
        </w:rPr>
        <w:t>This</w:t>
      </w:r>
      <w:r w:rsidR="006E39F5" w:rsidRPr="00AE05A6">
        <w:rPr>
          <w:rFonts w:ascii="Times New Roman" w:hAnsi="Times New Roman" w:cs="Times New Roman"/>
          <w:sz w:val="24"/>
          <w:szCs w:val="24"/>
        </w:rPr>
        <w:t xml:space="preserve"> </w:t>
      </w:r>
      <w:r w:rsidR="006E39F5" w:rsidRPr="00AE05A6">
        <w:rPr>
          <w:rFonts w:ascii="Times New Roman" w:eastAsia="Times New Roman" w:hAnsi="Times New Roman" w:cs="Times New Roman"/>
          <w:color w:val="201F1E"/>
          <w:sz w:val="24"/>
          <w:szCs w:val="24"/>
        </w:rPr>
        <w:t>requires a systemic, almost factory level approach from having seedling farms to hydroponic farms that works in all seasons, farmers and trained apprentices and professional growers</w:t>
      </w:r>
      <w:r w:rsidR="00105045" w:rsidRPr="00AE05A6">
        <w:rPr>
          <w:rFonts w:ascii="Times New Roman" w:eastAsia="Times New Roman" w:hAnsi="Times New Roman" w:cs="Times New Roman"/>
          <w:color w:val="201F1E"/>
          <w:sz w:val="24"/>
          <w:szCs w:val="24"/>
        </w:rPr>
        <w:t xml:space="preserve"> which will require heavy investments.</w:t>
      </w:r>
    </w:p>
    <w:p w14:paraId="59EED84B" w14:textId="492250EB" w:rsidR="00902167" w:rsidRPr="00AE05A6" w:rsidRDefault="00C25C83" w:rsidP="00902167">
      <w:pPr>
        <w:pStyle w:val="ListParagraph"/>
        <w:numPr>
          <w:ilvl w:val="0"/>
          <w:numId w:val="20"/>
        </w:numPr>
        <w:ind w:left="1350" w:hanging="270"/>
        <w:jc w:val="both"/>
        <w:rPr>
          <w:rFonts w:ascii="Times New Roman" w:hAnsi="Times New Roman" w:cs="Times New Roman"/>
          <w:color w:val="201F1E"/>
          <w:sz w:val="24"/>
          <w:szCs w:val="24"/>
          <w:shd w:val="clear" w:color="auto" w:fill="FFFFFF"/>
        </w:rPr>
      </w:pPr>
      <w:r w:rsidRPr="00AE05A6">
        <w:rPr>
          <w:rFonts w:ascii="Times New Roman" w:hAnsi="Times New Roman" w:cs="Times New Roman"/>
          <w:color w:val="201F1E"/>
          <w:sz w:val="24"/>
          <w:szCs w:val="24"/>
          <w:shd w:val="clear" w:color="auto" w:fill="FFFFFF"/>
        </w:rPr>
        <w:t>Lack of capacity to have dedicated staff person assigned for these initiatives is another challenge faces by cities.</w:t>
      </w:r>
    </w:p>
    <w:p w14:paraId="3AEC91B5" w14:textId="09DB7C3E" w:rsidR="00902167" w:rsidRPr="00AE05A6" w:rsidRDefault="007E6D2D" w:rsidP="00656C72">
      <w:pPr>
        <w:pStyle w:val="ListParagraph"/>
        <w:numPr>
          <w:ilvl w:val="0"/>
          <w:numId w:val="20"/>
        </w:numPr>
        <w:ind w:left="1350" w:hanging="270"/>
        <w:jc w:val="both"/>
        <w:rPr>
          <w:rFonts w:ascii="Times New Roman" w:hAnsi="Times New Roman" w:cs="Times New Roman"/>
          <w:color w:val="201F1E"/>
          <w:sz w:val="24"/>
          <w:szCs w:val="24"/>
          <w:shd w:val="clear" w:color="auto" w:fill="FFFFFF"/>
        </w:rPr>
      </w:pPr>
      <w:r w:rsidRPr="00AE05A6">
        <w:rPr>
          <w:rFonts w:ascii="Times New Roman" w:hAnsi="Times New Roman" w:cs="Times New Roman"/>
          <w:color w:val="201F1E"/>
          <w:sz w:val="24"/>
          <w:szCs w:val="24"/>
          <w:shd w:val="clear" w:color="auto" w:fill="FFFFFF"/>
        </w:rPr>
        <w:t>D</w:t>
      </w:r>
      <w:r w:rsidR="00902167" w:rsidRPr="00AE05A6">
        <w:rPr>
          <w:rFonts w:ascii="Times New Roman" w:hAnsi="Times New Roman" w:cs="Times New Roman"/>
          <w:color w:val="201F1E"/>
          <w:sz w:val="24"/>
          <w:szCs w:val="24"/>
          <w:shd w:val="clear" w:color="auto" w:fill="FFFFFF"/>
        </w:rPr>
        <w:t>ifficult growing season</w:t>
      </w:r>
      <w:r w:rsidRPr="00AE05A6">
        <w:rPr>
          <w:rFonts w:ascii="Times New Roman" w:hAnsi="Times New Roman" w:cs="Times New Roman"/>
          <w:color w:val="201F1E"/>
          <w:sz w:val="24"/>
          <w:szCs w:val="24"/>
          <w:shd w:val="clear" w:color="auto" w:fill="FFFFFF"/>
        </w:rPr>
        <w:t>s and lack of</w:t>
      </w:r>
      <w:r w:rsidR="00902167" w:rsidRPr="00AE05A6">
        <w:rPr>
          <w:rFonts w:ascii="Times New Roman" w:hAnsi="Times New Roman" w:cs="Times New Roman"/>
          <w:color w:val="201F1E"/>
          <w:sz w:val="24"/>
          <w:szCs w:val="24"/>
          <w:shd w:val="clear" w:color="auto" w:fill="FFFFFF"/>
        </w:rPr>
        <w:t xml:space="preserve"> enough farmers to go around</w:t>
      </w:r>
      <w:r w:rsidRPr="00AE05A6">
        <w:rPr>
          <w:rFonts w:ascii="Times New Roman" w:hAnsi="Times New Roman" w:cs="Times New Roman"/>
          <w:color w:val="201F1E"/>
          <w:sz w:val="24"/>
          <w:szCs w:val="24"/>
          <w:shd w:val="clear" w:color="auto" w:fill="FFFFFF"/>
        </w:rPr>
        <w:t xml:space="preserve"> are challenging</w:t>
      </w:r>
      <w:r w:rsidR="00902167" w:rsidRPr="00AE05A6">
        <w:rPr>
          <w:rFonts w:ascii="Times New Roman" w:hAnsi="Times New Roman" w:cs="Times New Roman"/>
          <w:color w:val="201F1E"/>
          <w:sz w:val="24"/>
          <w:szCs w:val="24"/>
          <w:shd w:val="clear" w:color="auto" w:fill="FFFFFF"/>
        </w:rPr>
        <w:t>.</w:t>
      </w:r>
    </w:p>
    <w:p w14:paraId="443A1803" w14:textId="18A3C9EF" w:rsidR="007E6D2D" w:rsidRPr="00AE05A6" w:rsidRDefault="007E6D2D" w:rsidP="00656C72">
      <w:pPr>
        <w:pStyle w:val="ListParagraph"/>
        <w:numPr>
          <w:ilvl w:val="0"/>
          <w:numId w:val="20"/>
        </w:numPr>
        <w:ind w:left="1350" w:hanging="270"/>
        <w:jc w:val="both"/>
        <w:rPr>
          <w:rFonts w:ascii="Times New Roman" w:hAnsi="Times New Roman" w:cs="Times New Roman"/>
          <w:color w:val="201F1E"/>
          <w:sz w:val="24"/>
          <w:szCs w:val="24"/>
          <w:shd w:val="clear" w:color="auto" w:fill="FFFFFF"/>
        </w:rPr>
      </w:pPr>
      <w:r w:rsidRPr="00AE05A6">
        <w:rPr>
          <w:rFonts w:ascii="Times New Roman" w:hAnsi="Times New Roman" w:cs="Times New Roman"/>
          <w:color w:val="201F1E"/>
          <w:sz w:val="24"/>
          <w:szCs w:val="24"/>
          <w:shd w:val="clear" w:color="auto" w:fill="FFFFFF"/>
        </w:rPr>
        <w:t>Finding markets for the locally grown food and vegetables and keeping pace to meet the demand</w:t>
      </w:r>
      <w:r w:rsidR="00866CA1" w:rsidRPr="00AE05A6">
        <w:rPr>
          <w:rFonts w:ascii="Times New Roman" w:hAnsi="Times New Roman" w:cs="Times New Roman"/>
          <w:color w:val="201F1E"/>
          <w:sz w:val="24"/>
          <w:szCs w:val="24"/>
          <w:shd w:val="clear" w:color="auto" w:fill="FFFFFF"/>
        </w:rPr>
        <w:t>s</w:t>
      </w:r>
      <w:r w:rsidRPr="00AE05A6">
        <w:rPr>
          <w:rFonts w:ascii="Times New Roman" w:hAnsi="Times New Roman" w:cs="Times New Roman"/>
          <w:color w:val="201F1E"/>
          <w:sz w:val="24"/>
          <w:szCs w:val="24"/>
          <w:shd w:val="clear" w:color="auto" w:fill="FFFFFF"/>
        </w:rPr>
        <w:t xml:space="preserve"> of market</w:t>
      </w:r>
      <w:r w:rsidR="00866CA1" w:rsidRPr="00AE05A6">
        <w:rPr>
          <w:rFonts w:ascii="Times New Roman" w:hAnsi="Times New Roman" w:cs="Times New Roman"/>
          <w:color w:val="201F1E"/>
          <w:sz w:val="24"/>
          <w:szCs w:val="24"/>
          <w:shd w:val="clear" w:color="auto" w:fill="FFFFFF"/>
        </w:rPr>
        <w:t xml:space="preserve"> is vital and challenging</w:t>
      </w:r>
      <w:r w:rsidRPr="00AE05A6">
        <w:rPr>
          <w:rFonts w:ascii="Times New Roman" w:hAnsi="Times New Roman" w:cs="Times New Roman"/>
          <w:color w:val="201F1E"/>
          <w:sz w:val="24"/>
          <w:szCs w:val="24"/>
          <w:shd w:val="clear" w:color="auto" w:fill="FFFFFF"/>
        </w:rPr>
        <w:t xml:space="preserve"> </w:t>
      </w:r>
    </w:p>
    <w:p w14:paraId="632F1ADA" w14:textId="5E86821B" w:rsidR="00902167" w:rsidRPr="00AE05A6" w:rsidRDefault="007E6D2D" w:rsidP="004C6EBD">
      <w:pPr>
        <w:pStyle w:val="ListParagraph"/>
        <w:numPr>
          <w:ilvl w:val="0"/>
          <w:numId w:val="20"/>
        </w:numPr>
        <w:ind w:left="1350" w:hanging="270"/>
        <w:jc w:val="both"/>
        <w:rPr>
          <w:rFonts w:ascii="Times New Roman" w:hAnsi="Times New Roman" w:cs="Times New Roman"/>
          <w:color w:val="201F1E"/>
          <w:sz w:val="24"/>
          <w:szCs w:val="24"/>
          <w:shd w:val="clear" w:color="auto" w:fill="FFFFFF"/>
        </w:rPr>
      </w:pPr>
      <w:r w:rsidRPr="00AE05A6">
        <w:rPr>
          <w:rFonts w:ascii="Times New Roman" w:hAnsi="Times New Roman" w:cs="Times New Roman"/>
          <w:color w:val="201F1E"/>
          <w:sz w:val="24"/>
          <w:szCs w:val="24"/>
          <w:shd w:val="clear" w:color="auto" w:fill="FFFFFF"/>
        </w:rPr>
        <w:t>O</w:t>
      </w:r>
      <w:r w:rsidR="00902167" w:rsidRPr="00AE05A6">
        <w:rPr>
          <w:rFonts w:ascii="Times New Roman" w:hAnsi="Times New Roman" w:cs="Times New Roman"/>
          <w:color w:val="201F1E"/>
          <w:sz w:val="24"/>
          <w:szCs w:val="24"/>
          <w:shd w:val="clear" w:color="auto" w:fill="FFFFFF"/>
        </w:rPr>
        <w:t xml:space="preserve">ptimizing the food </w:t>
      </w:r>
      <w:r w:rsidRPr="00AE05A6">
        <w:rPr>
          <w:rFonts w:ascii="Times New Roman" w:hAnsi="Times New Roman" w:cs="Times New Roman"/>
          <w:color w:val="201F1E"/>
          <w:sz w:val="24"/>
          <w:szCs w:val="24"/>
          <w:shd w:val="clear" w:color="auto" w:fill="FFFFFF"/>
        </w:rPr>
        <w:t>retail</w:t>
      </w:r>
      <w:r w:rsidR="00902167" w:rsidRPr="00AE05A6">
        <w:rPr>
          <w:rFonts w:ascii="Times New Roman" w:hAnsi="Times New Roman" w:cs="Times New Roman"/>
          <w:color w:val="201F1E"/>
          <w:sz w:val="24"/>
          <w:szCs w:val="24"/>
          <w:shd w:val="clear" w:color="auto" w:fill="FFFFFF"/>
        </w:rPr>
        <w:t xml:space="preserve"> environment</w:t>
      </w:r>
      <w:r w:rsidRPr="00AE05A6">
        <w:rPr>
          <w:rFonts w:ascii="Times New Roman" w:hAnsi="Times New Roman" w:cs="Times New Roman"/>
          <w:color w:val="201F1E"/>
          <w:sz w:val="24"/>
          <w:szCs w:val="24"/>
          <w:shd w:val="clear" w:color="auto" w:fill="FFFFFF"/>
        </w:rPr>
        <w:t xml:space="preserve"> in a way that</w:t>
      </w:r>
      <w:r w:rsidR="00902167" w:rsidRPr="00AE05A6">
        <w:rPr>
          <w:rFonts w:ascii="Times New Roman" w:hAnsi="Times New Roman" w:cs="Times New Roman"/>
          <w:color w:val="201F1E"/>
          <w:sz w:val="24"/>
          <w:szCs w:val="24"/>
          <w:shd w:val="clear" w:color="auto" w:fill="FFFFFF"/>
        </w:rPr>
        <w:t xml:space="preserve"> healthier food options are the ones that are easy for people to make.</w:t>
      </w:r>
    </w:p>
    <w:p w14:paraId="693A2D0F" w14:textId="171D002B" w:rsidR="00866CA1" w:rsidRPr="00AE05A6" w:rsidRDefault="00866CA1" w:rsidP="004C6EBD">
      <w:pPr>
        <w:pStyle w:val="ListParagraph"/>
        <w:numPr>
          <w:ilvl w:val="0"/>
          <w:numId w:val="20"/>
        </w:numPr>
        <w:ind w:left="1350" w:hanging="270"/>
        <w:jc w:val="both"/>
        <w:rPr>
          <w:rFonts w:ascii="Times New Roman" w:hAnsi="Times New Roman" w:cs="Times New Roman"/>
          <w:color w:val="201F1E"/>
          <w:sz w:val="24"/>
          <w:szCs w:val="24"/>
          <w:shd w:val="clear" w:color="auto" w:fill="FFFFFF"/>
        </w:rPr>
      </w:pPr>
      <w:r w:rsidRPr="00AE05A6">
        <w:rPr>
          <w:rFonts w:ascii="Times New Roman" w:hAnsi="Times New Roman" w:cs="Times New Roman"/>
          <w:color w:val="201F1E"/>
          <w:sz w:val="24"/>
          <w:szCs w:val="24"/>
          <w:shd w:val="clear" w:color="auto" w:fill="FFFFFF"/>
        </w:rPr>
        <w:t>Finding land for agriculture is tough due to outdated zoning regulations.</w:t>
      </w:r>
    </w:p>
    <w:p w14:paraId="525175C1" w14:textId="77777777" w:rsidR="00945667" w:rsidRPr="00AE05A6" w:rsidRDefault="00945667" w:rsidP="007E6D2D">
      <w:pPr>
        <w:pStyle w:val="ListParagraph"/>
        <w:ind w:left="1350"/>
        <w:jc w:val="both"/>
        <w:rPr>
          <w:rFonts w:ascii="Times New Roman" w:hAnsi="Times New Roman" w:cs="Times New Roman"/>
          <w:color w:val="201F1E"/>
          <w:sz w:val="24"/>
          <w:szCs w:val="24"/>
          <w:shd w:val="clear" w:color="auto" w:fill="FFFFFF"/>
        </w:rPr>
      </w:pPr>
    </w:p>
    <w:p w14:paraId="2C5C214A" w14:textId="77777777" w:rsidR="00AE05A6" w:rsidRDefault="00AE05A6" w:rsidP="005D4369">
      <w:pPr>
        <w:pStyle w:val="ListParagraph"/>
        <w:jc w:val="both"/>
        <w:rPr>
          <w:rFonts w:ascii="Times New Roman" w:eastAsia="Times New Roman" w:hAnsi="Times New Roman" w:cs="Times New Roman"/>
          <w:b/>
          <w:bCs/>
          <w:i/>
          <w:iCs/>
          <w:color w:val="201F1E"/>
          <w:sz w:val="24"/>
          <w:szCs w:val="24"/>
        </w:rPr>
      </w:pPr>
    </w:p>
    <w:p w14:paraId="768FB680" w14:textId="77777777" w:rsidR="00AE05A6" w:rsidRDefault="00AE05A6" w:rsidP="005D4369">
      <w:pPr>
        <w:pStyle w:val="ListParagraph"/>
        <w:jc w:val="both"/>
        <w:rPr>
          <w:rFonts w:ascii="Times New Roman" w:eastAsia="Times New Roman" w:hAnsi="Times New Roman" w:cs="Times New Roman"/>
          <w:b/>
          <w:bCs/>
          <w:i/>
          <w:iCs/>
          <w:color w:val="201F1E"/>
          <w:sz w:val="24"/>
          <w:szCs w:val="24"/>
        </w:rPr>
      </w:pPr>
    </w:p>
    <w:p w14:paraId="33C14B17" w14:textId="77777777" w:rsidR="00AE05A6" w:rsidRDefault="00AE05A6" w:rsidP="005D4369">
      <w:pPr>
        <w:pStyle w:val="ListParagraph"/>
        <w:jc w:val="both"/>
        <w:rPr>
          <w:rFonts w:ascii="Times New Roman" w:eastAsia="Times New Roman" w:hAnsi="Times New Roman" w:cs="Times New Roman"/>
          <w:b/>
          <w:bCs/>
          <w:i/>
          <w:iCs/>
          <w:color w:val="201F1E"/>
          <w:sz w:val="24"/>
          <w:szCs w:val="24"/>
        </w:rPr>
      </w:pPr>
    </w:p>
    <w:p w14:paraId="5D16CD97" w14:textId="025937E0" w:rsidR="005D4369" w:rsidRPr="00AE05A6" w:rsidRDefault="005D4369" w:rsidP="005D4369">
      <w:pPr>
        <w:pStyle w:val="ListParagraph"/>
        <w:jc w:val="both"/>
        <w:rPr>
          <w:rFonts w:ascii="Times New Roman" w:eastAsia="Times New Roman" w:hAnsi="Times New Roman" w:cs="Times New Roman"/>
          <w:b/>
          <w:bCs/>
          <w:i/>
          <w:iCs/>
          <w:color w:val="201F1E"/>
          <w:sz w:val="24"/>
          <w:szCs w:val="24"/>
        </w:rPr>
      </w:pPr>
      <w:r w:rsidRPr="00AE05A6">
        <w:rPr>
          <w:rFonts w:ascii="Times New Roman" w:eastAsia="Times New Roman" w:hAnsi="Times New Roman" w:cs="Times New Roman"/>
          <w:b/>
          <w:bCs/>
          <w:i/>
          <w:iCs/>
          <w:color w:val="201F1E"/>
          <w:sz w:val="24"/>
          <w:szCs w:val="24"/>
        </w:rPr>
        <w:t>Needs</w:t>
      </w:r>
    </w:p>
    <w:p w14:paraId="31D999A4" w14:textId="29CE10FB" w:rsidR="00656C72" w:rsidRPr="00D27065" w:rsidRDefault="00656C72" w:rsidP="00105045">
      <w:pPr>
        <w:pStyle w:val="ListParagraph"/>
        <w:numPr>
          <w:ilvl w:val="0"/>
          <w:numId w:val="20"/>
        </w:numPr>
        <w:ind w:left="1350" w:hanging="270"/>
        <w:jc w:val="both"/>
        <w:rPr>
          <w:rFonts w:ascii="Times New Roman" w:hAnsi="Times New Roman" w:cs="Times New Roman"/>
          <w:color w:val="201F1E"/>
          <w:sz w:val="24"/>
          <w:szCs w:val="24"/>
          <w:shd w:val="clear" w:color="auto" w:fill="FFFFFF"/>
        </w:rPr>
      </w:pPr>
      <w:r w:rsidRPr="00D27065">
        <w:rPr>
          <w:rFonts w:ascii="Times New Roman" w:hAnsi="Times New Roman" w:cs="Times New Roman"/>
          <w:color w:val="201F1E"/>
          <w:sz w:val="24"/>
          <w:szCs w:val="24"/>
          <w:shd w:val="clear" w:color="auto" w:fill="FFFFFF"/>
        </w:rPr>
        <w:t>Build</w:t>
      </w:r>
      <w:r w:rsidR="00866CA1" w:rsidRPr="00AE05A6">
        <w:rPr>
          <w:rFonts w:ascii="Times New Roman" w:hAnsi="Times New Roman" w:cs="Times New Roman"/>
          <w:color w:val="201F1E"/>
          <w:sz w:val="24"/>
          <w:szCs w:val="24"/>
          <w:shd w:val="clear" w:color="auto" w:fill="FFFFFF"/>
        </w:rPr>
        <w:t>ing</w:t>
      </w:r>
      <w:r w:rsidRPr="00D27065">
        <w:rPr>
          <w:rFonts w:ascii="Times New Roman" w:hAnsi="Times New Roman" w:cs="Times New Roman"/>
          <w:color w:val="201F1E"/>
          <w:sz w:val="24"/>
          <w:szCs w:val="24"/>
          <w:shd w:val="clear" w:color="auto" w:fill="FFFFFF"/>
        </w:rPr>
        <w:t xml:space="preserve"> collaborative relationships</w:t>
      </w:r>
      <w:r w:rsidR="00105045" w:rsidRPr="00AE05A6">
        <w:rPr>
          <w:rFonts w:ascii="Times New Roman" w:hAnsi="Times New Roman" w:cs="Times New Roman"/>
          <w:color w:val="201F1E"/>
          <w:sz w:val="24"/>
          <w:szCs w:val="24"/>
          <w:shd w:val="clear" w:color="auto" w:fill="FFFFFF"/>
        </w:rPr>
        <w:t xml:space="preserve"> among the officials, stakeholders and people in community</w:t>
      </w:r>
      <w:r w:rsidRPr="00D27065">
        <w:rPr>
          <w:rFonts w:ascii="Times New Roman" w:hAnsi="Times New Roman" w:cs="Times New Roman"/>
          <w:color w:val="201F1E"/>
          <w:sz w:val="24"/>
          <w:szCs w:val="24"/>
          <w:shd w:val="clear" w:color="auto" w:fill="FFFFFF"/>
        </w:rPr>
        <w:t xml:space="preserve"> </w:t>
      </w:r>
      <w:r w:rsidR="00105045" w:rsidRPr="00AE05A6">
        <w:rPr>
          <w:rFonts w:ascii="Times New Roman" w:hAnsi="Times New Roman" w:cs="Times New Roman"/>
          <w:color w:val="201F1E"/>
          <w:sz w:val="24"/>
          <w:szCs w:val="24"/>
          <w:shd w:val="clear" w:color="auto" w:fill="FFFFFF"/>
        </w:rPr>
        <w:t xml:space="preserve">is necessary </w:t>
      </w:r>
      <w:r w:rsidRPr="00D27065">
        <w:rPr>
          <w:rFonts w:ascii="Times New Roman" w:hAnsi="Times New Roman" w:cs="Times New Roman"/>
          <w:color w:val="201F1E"/>
          <w:sz w:val="24"/>
          <w:szCs w:val="24"/>
          <w:shd w:val="clear" w:color="auto" w:fill="FFFFFF"/>
        </w:rPr>
        <w:t xml:space="preserve">to </w:t>
      </w:r>
      <w:r w:rsidR="00B0142A" w:rsidRPr="00D27065">
        <w:rPr>
          <w:rFonts w:ascii="Times New Roman" w:hAnsi="Times New Roman" w:cs="Times New Roman"/>
          <w:color w:val="201F1E"/>
          <w:sz w:val="24"/>
          <w:szCs w:val="24"/>
          <w:shd w:val="clear" w:color="auto" w:fill="FFFFFF"/>
        </w:rPr>
        <w:t>build</w:t>
      </w:r>
      <w:r w:rsidR="00B0142A">
        <w:rPr>
          <w:rFonts w:ascii="Times New Roman" w:hAnsi="Times New Roman" w:cs="Times New Roman"/>
          <w:color w:val="201F1E"/>
          <w:sz w:val="24"/>
          <w:szCs w:val="24"/>
          <w:shd w:val="clear" w:color="auto" w:fill="FFFFFF"/>
        </w:rPr>
        <w:t xml:space="preserve"> a</w:t>
      </w:r>
      <w:r w:rsidRPr="00D27065">
        <w:rPr>
          <w:rFonts w:ascii="Times New Roman" w:hAnsi="Times New Roman" w:cs="Times New Roman"/>
          <w:color w:val="201F1E"/>
          <w:sz w:val="24"/>
          <w:szCs w:val="24"/>
          <w:shd w:val="clear" w:color="auto" w:fill="FFFFFF"/>
        </w:rPr>
        <w:t xml:space="preserve"> sustainable local-food systems and </w:t>
      </w:r>
      <w:r w:rsidR="00B0142A" w:rsidRPr="00D27065">
        <w:rPr>
          <w:rFonts w:ascii="Times New Roman" w:hAnsi="Times New Roman" w:cs="Times New Roman"/>
          <w:color w:val="201F1E"/>
          <w:sz w:val="24"/>
          <w:szCs w:val="24"/>
          <w:shd w:val="clear" w:color="auto" w:fill="FFFFFF"/>
        </w:rPr>
        <w:t>give</w:t>
      </w:r>
      <w:r w:rsidRPr="00D27065">
        <w:rPr>
          <w:rFonts w:ascii="Times New Roman" w:hAnsi="Times New Roman" w:cs="Times New Roman"/>
          <w:color w:val="201F1E"/>
          <w:sz w:val="24"/>
          <w:szCs w:val="24"/>
          <w:shd w:val="clear" w:color="auto" w:fill="FFFFFF"/>
        </w:rPr>
        <w:t xml:space="preserve"> </w:t>
      </w:r>
      <w:r w:rsidR="00C96A07" w:rsidRPr="00D27065">
        <w:rPr>
          <w:rFonts w:ascii="Times New Roman" w:hAnsi="Times New Roman" w:cs="Times New Roman"/>
          <w:color w:val="201F1E"/>
          <w:sz w:val="24"/>
          <w:szCs w:val="24"/>
          <w:shd w:val="clear" w:color="auto" w:fill="FFFFFF"/>
        </w:rPr>
        <w:t>fair</w:t>
      </w:r>
      <w:r w:rsidRPr="00D27065">
        <w:rPr>
          <w:rFonts w:ascii="Times New Roman" w:hAnsi="Times New Roman" w:cs="Times New Roman"/>
          <w:color w:val="201F1E"/>
          <w:sz w:val="24"/>
          <w:szCs w:val="24"/>
          <w:shd w:val="clear" w:color="auto" w:fill="FFFFFF"/>
        </w:rPr>
        <w:t xml:space="preserve"> access to </w:t>
      </w:r>
      <w:r w:rsidR="00B0142A" w:rsidRPr="00D27065">
        <w:rPr>
          <w:rFonts w:ascii="Times New Roman" w:hAnsi="Times New Roman" w:cs="Times New Roman"/>
          <w:color w:val="201F1E"/>
          <w:sz w:val="24"/>
          <w:szCs w:val="24"/>
          <w:shd w:val="clear" w:color="auto" w:fill="FFFFFF"/>
        </w:rPr>
        <w:t>nutritious</w:t>
      </w:r>
      <w:r w:rsidRPr="00D27065">
        <w:rPr>
          <w:rFonts w:ascii="Times New Roman" w:hAnsi="Times New Roman" w:cs="Times New Roman"/>
          <w:color w:val="201F1E"/>
          <w:sz w:val="24"/>
          <w:szCs w:val="24"/>
          <w:shd w:val="clear" w:color="auto" w:fill="FFFFFF"/>
        </w:rPr>
        <w:t xml:space="preserve"> food choices.</w:t>
      </w:r>
    </w:p>
    <w:p w14:paraId="03E80438" w14:textId="5982DB55" w:rsidR="00656C72" w:rsidRPr="00D27065" w:rsidRDefault="00C96A07" w:rsidP="00105045">
      <w:pPr>
        <w:pStyle w:val="ListParagraph"/>
        <w:numPr>
          <w:ilvl w:val="0"/>
          <w:numId w:val="20"/>
        </w:numPr>
        <w:ind w:left="1350" w:hanging="270"/>
        <w:jc w:val="both"/>
        <w:rPr>
          <w:rFonts w:ascii="Times New Roman" w:hAnsi="Times New Roman" w:cs="Times New Roman"/>
          <w:color w:val="201F1E"/>
          <w:sz w:val="24"/>
          <w:szCs w:val="24"/>
          <w:shd w:val="clear" w:color="auto" w:fill="FFFFFF"/>
        </w:rPr>
      </w:pPr>
      <w:r w:rsidRPr="00D27065">
        <w:rPr>
          <w:rFonts w:ascii="Times New Roman" w:hAnsi="Times New Roman" w:cs="Times New Roman"/>
          <w:color w:val="201F1E"/>
          <w:sz w:val="24"/>
          <w:szCs w:val="24"/>
          <w:shd w:val="clear" w:color="auto" w:fill="FFFFFF"/>
        </w:rPr>
        <w:t>Recognize</w:t>
      </w:r>
      <w:r w:rsidR="00656C72" w:rsidRPr="00D27065">
        <w:rPr>
          <w:rFonts w:ascii="Times New Roman" w:hAnsi="Times New Roman" w:cs="Times New Roman"/>
          <w:color w:val="201F1E"/>
          <w:sz w:val="24"/>
          <w:szCs w:val="24"/>
          <w:shd w:val="clear" w:color="auto" w:fill="FFFFFF"/>
        </w:rPr>
        <w:t xml:space="preserve"> strategies for </w:t>
      </w:r>
      <w:r w:rsidRPr="00D27065">
        <w:rPr>
          <w:rFonts w:ascii="Times New Roman" w:hAnsi="Times New Roman" w:cs="Times New Roman"/>
          <w:color w:val="201F1E"/>
          <w:sz w:val="24"/>
          <w:szCs w:val="24"/>
          <w:shd w:val="clear" w:color="auto" w:fill="FFFFFF"/>
        </w:rPr>
        <w:t>aiding</w:t>
      </w:r>
      <w:r w:rsidR="00656C72" w:rsidRPr="00D27065">
        <w:rPr>
          <w:rFonts w:ascii="Times New Roman" w:hAnsi="Times New Roman" w:cs="Times New Roman"/>
          <w:color w:val="201F1E"/>
          <w:sz w:val="24"/>
          <w:szCs w:val="24"/>
          <w:shd w:val="clear" w:color="auto" w:fill="FFFFFF"/>
        </w:rPr>
        <w:t xml:space="preserve"> discussion</w:t>
      </w:r>
      <w:r w:rsidR="00B0142A">
        <w:rPr>
          <w:rFonts w:ascii="Times New Roman" w:hAnsi="Times New Roman" w:cs="Times New Roman"/>
          <w:color w:val="201F1E"/>
          <w:sz w:val="24"/>
          <w:szCs w:val="24"/>
          <w:shd w:val="clear" w:color="auto" w:fill="FFFFFF"/>
        </w:rPr>
        <w:t xml:space="preserve">s </w:t>
      </w:r>
      <w:r w:rsidR="00656C72" w:rsidRPr="00D27065">
        <w:rPr>
          <w:rFonts w:ascii="Times New Roman" w:hAnsi="Times New Roman" w:cs="Times New Roman"/>
          <w:color w:val="201F1E"/>
          <w:sz w:val="24"/>
          <w:szCs w:val="24"/>
          <w:shd w:val="clear" w:color="auto" w:fill="FFFFFF"/>
        </w:rPr>
        <w:t xml:space="preserve">and </w:t>
      </w:r>
      <w:r w:rsidRPr="00D27065">
        <w:rPr>
          <w:rFonts w:ascii="Times New Roman" w:hAnsi="Times New Roman" w:cs="Times New Roman"/>
          <w:color w:val="201F1E"/>
          <w:sz w:val="24"/>
          <w:szCs w:val="24"/>
          <w:shd w:val="clear" w:color="auto" w:fill="FFFFFF"/>
        </w:rPr>
        <w:t>recognizing</w:t>
      </w:r>
      <w:r w:rsidR="00656C72" w:rsidRPr="00D27065">
        <w:rPr>
          <w:rFonts w:ascii="Times New Roman" w:hAnsi="Times New Roman" w:cs="Times New Roman"/>
          <w:color w:val="201F1E"/>
          <w:sz w:val="24"/>
          <w:szCs w:val="24"/>
          <w:shd w:val="clear" w:color="auto" w:fill="FFFFFF"/>
        </w:rPr>
        <w:t xml:space="preserve"> appropriate food-system projects and policies within your own community.</w:t>
      </w:r>
    </w:p>
    <w:p w14:paraId="01087529" w14:textId="4BF819E1" w:rsidR="001F5D9D" w:rsidRPr="00AE05A6" w:rsidRDefault="001F5D9D" w:rsidP="00105045">
      <w:pPr>
        <w:pStyle w:val="ListParagraph"/>
        <w:numPr>
          <w:ilvl w:val="0"/>
          <w:numId w:val="20"/>
        </w:numPr>
        <w:ind w:left="1350" w:hanging="270"/>
        <w:jc w:val="both"/>
        <w:rPr>
          <w:rFonts w:ascii="Times New Roman" w:hAnsi="Times New Roman" w:cs="Times New Roman"/>
          <w:color w:val="201F1E"/>
          <w:sz w:val="24"/>
          <w:szCs w:val="24"/>
          <w:shd w:val="clear" w:color="auto" w:fill="FFFFFF"/>
        </w:rPr>
      </w:pPr>
      <w:r w:rsidRPr="00AE05A6">
        <w:rPr>
          <w:rFonts w:ascii="Times New Roman" w:hAnsi="Times New Roman" w:cs="Times New Roman"/>
          <w:color w:val="201F1E"/>
          <w:sz w:val="24"/>
          <w:szCs w:val="24"/>
          <w:shd w:val="clear" w:color="auto" w:fill="FFFFFF"/>
        </w:rPr>
        <w:t>Beginning farmer</w:t>
      </w:r>
      <w:r w:rsidR="00866CA1" w:rsidRPr="00AE05A6">
        <w:rPr>
          <w:rFonts w:ascii="Times New Roman" w:hAnsi="Times New Roman" w:cs="Times New Roman"/>
          <w:color w:val="201F1E"/>
          <w:sz w:val="24"/>
          <w:szCs w:val="24"/>
          <w:shd w:val="clear" w:color="auto" w:fill="FFFFFF"/>
        </w:rPr>
        <w:t>-</w:t>
      </w:r>
      <w:r w:rsidRPr="00AE05A6">
        <w:rPr>
          <w:rFonts w:ascii="Times New Roman" w:hAnsi="Times New Roman" w:cs="Times New Roman"/>
          <w:color w:val="201F1E"/>
          <w:sz w:val="24"/>
          <w:szCs w:val="24"/>
          <w:shd w:val="clear" w:color="auto" w:fill="FFFFFF"/>
        </w:rPr>
        <w:t>rancher training program to educate farmers</w:t>
      </w:r>
      <w:r w:rsidR="00866CA1" w:rsidRPr="00AE05A6">
        <w:rPr>
          <w:rFonts w:ascii="Times New Roman" w:hAnsi="Times New Roman" w:cs="Times New Roman"/>
          <w:color w:val="201F1E"/>
          <w:sz w:val="24"/>
          <w:szCs w:val="24"/>
          <w:shd w:val="clear" w:color="auto" w:fill="FFFFFF"/>
        </w:rPr>
        <w:t xml:space="preserve"> and</w:t>
      </w:r>
      <w:r w:rsidRPr="00AE05A6">
        <w:rPr>
          <w:rFonts w:ascii="Times New Roman" w:hAnsi="Times New Roman" w:cs="Times New Roman"/>
          <w:color w:val="201F1E"/>
          <w:sz w:val="24"/>
          <w:szCs w:val="24"/>
          <w:shd w:val="clear" w:color="auto" w:fill="FFFFFF"/>
        </w:rPr>
        <w:t xml:space="preserve"> provide them with some of the basics to get them started</w:t>
      </w:r>
      <w:r w:rsidR="00866CA1" w:rsidRPr="00AE05A6">
        <w:rPr>
          <w:rFonts w:ascii="Times New Roman" w:hAnsi="Times New Roman" w:cs="Times New Roman"/>
          <w:color w:val="201F1E"/>
          <w:sz w:val="24"/>
          <w:szCs w:val="24"/>
          <w:shd w:val="clear" w:color="auto" w:fill="FFFFFF"/>
        </w:rPr>
        <w:t xml:space="preserve"> will be crucial.</w:t>
      </w:r>
    </w:p>
    <w:p w14:paraId="0B5FC072" w14:textId="456B6CBA" w:rsidR="002A385E" w:rsidRPr="00AE05A6" w:rsidRDefault="002A385E" w:rsidP="00105045">
      <w:pPr>
        <w:pStyle w:val="ListParagraph"/>
        <w:numPr>
          <w:ilvl w:val="0"/>
          <w:numId w:val="20"/>
        </w:numPr>
        <w:ind w:left="1350" w:hanging="270"/>
        <w:jc w:val="both"/>
        <w:rPr>
          <w:rFonts w:ascii="Times New Roman" w:hAnsi="Times New Roman" w:cs="Times New Roman"/>
          <w:color w:val="201F1E"/>
          <w:sz w:val="24"/>
          <w:szCs w:val="24"/>
          <w:shd w:val="clear" w:color="auto" w:fill="FFFFFF"/>
        </w:rPr>
      </w:pPr>
      <w:r w:rsidRPr="00AE05A6">
        <w:rPr>
          <w:rFonts w:ascii="Times New Roman" w:hAnsi="Times New Roman" w:cs="Times New Roman"/>
          <w:color w:val="201F1E"/>
          <w:sz w:val="24"/>
          <w:szCs w:val="24"/>
          <w:shd w:val="clear" w:color="auto" w:fill="FFFFFF"/>
        </w:rPr>
        <w:t>Urban Agri</w:t>
      </w:r>
      <w:r w:rsidR="00690B21" w:rsidRPr="00AE05A6">
        <w:rPr>
          <w:rFonts w:ascii="Times New Roman" w:hAnsi="Times New Roman" w:cs="Times New Roman"/>
          <w:color w:val="201F1E"/>
          <w:sz w:val="24"/>
          <w:szCs w:val="24"/>
          <w:shd w:val="clear" w:color="auto" w:fill="FFFFFF"/>
        </w:rPr>
        <w:t>culture faces challenges due to</w:t>
      </w:r>
      <w:r w:rsidRPr="00AE05A6">
        <w:rPr>
          <w:rFonts w:ascii="Times New Roman" w:hAnsi="Times New Roman" w:cs="Times New Roman"/>
          <w:color w:val="201F1E"/>
          <w:sz w:val="24"/>
          <w:szCs w:val="24"/>
          <w:shd w:val="clear" w:color="auto" w:fill="FFFFFF"/>
        </w:rPr>
        <w:t xml:space="preserve"> city processes and outdated zoning</w:t>
      </w:r>
      <w:r w:rsidR="00690B21" w:rsidRPr="00AE05A6">
        <w:rPr>
          <w:rFonts w:ascii="Times New Roman" w:hAnsi="Times New Roman" w:cs="Times New Roman"/>
          <w:color w:val="201F1E"/>
          <w:sz w:val="24"/>
          <w:szCs w:val="24"/>
          <w:shd w:val="clear" w:color="auto" w:fill="FFFFFF"/>
        </w:rPr>
        <w:t xml:space="preserve"> r</w:t>
      </w:r>
      <w:r w:rsidRPr="00AE05A6">
        <w:rPr>
          <w:rFonts w:ascii="Times New Roman" w:hAnsi="Times New Roman" w:cs="Times New Roman"/>
          <w:color w:val="201F1E"/>
          <w:sz w:val="24"/>
          <w:szCs w:val="24"/>
          <w:shd w:val="clear" w:color="auto" w:fill="FFFFFF"/>
        </w:rPr>
        <w:t>eg</w:t>
      </w:r>
      <w:r w:rsidR="00690B21" w:rsidRPr="00AE05A6">
        <w:rPr>
          <w:rFonts w:ascii="Times New Roman" w:hAnsi="Times New Roman" w:cs="Times New Roman"/>
          <w:color w:val="201F1E"/>
          <w:sz w:val="24"/>
          <w:szCs w:val="24"/>
          <w:shd w:val="clear" w:color="auto" w:fill="FFFFFF"/>
        </w:rPr>
        <w:t>ulations. These</w:t>
      </w:r>
      <w:r w:rsidRPr="00AE05A6">
        <w:rPr>
          <w:rFonts w:ascii="Times New Roman" w:hAnsi="Times New Roman" w:cs="Times New Roman"/>
          <w:color w:val="201F1E"/>
          <w:sz w:val="24"/>
          <w:szCs w:val="24"/>
          <w:shd w:val="clear" w:color="auto" w:fill="FFFFFF"/>
        </w:rPr>
        <w:t xml:space="preserve"> acts as barriers</w:t>
      </w:r>
      <w:r w:rsidR="00690B21" w:rsidRPr="00AE05A6">
        <w:rPr>
          <w:rFonts w:ascii="Times New Roman" w:hAnsi="Times New Roman" w:cs="Times New Roman"/>
          <w:color w:val="201F1E"/>
          <w:sz w:val="24"/>
          <w:szCs w:val="24"/>
          <w:shd w:val="clear" w:color="auto" w:fill="FFFFFF"/>
        </w:rPr>
        <w:t xml:space="preserve"> and hence</w:t>
      </w:r>
      <w:r w:rsidRPr="00AE05A6">
        <w:rPr>
          <w:rFonts w:ascii="Times New Roman" w:hAnsi="Times New Roman" w:cs="Times New Roman"/>
          <w:color w:val="201F1E"/>
          <w:sz w:val="24"/>
          <w:szCs w:val="24"/>
          <w:shd w:val="clear" w:color="auto" w:fill="FFFFFF"/>
        </w:rPr>
        <w:t xml:space="preserve"> policy change</w:t>
      </w:r>
      <w:r w:rsidR="00690B21" w:rsidRPr="00AE05A6">
        <w:rPr>
          <w:rFonts w:ascii="Times New Roman" w:hAnsi="Times New Roman" w:cs="Times New Roman"/>
          <w:color w:val="201F1E"/>
          <w:sz w:val="24"/>
          <w:szCs w:val="24"/>
          <w:shd w:val="clear" w:color="auto" w:fill="FFFFFF"/>
        </w:rPr>
        <w:t xml:space="preserve"> should be made to accommodate the current needs.</w:t>
      </w:r>
    </w:p>
    <w:p w14:paraId="776AACC6" w14:textId="623F3525" w:rsidR="00B84FEA" w:rsidRDefault="00690B21" w:rsidP="002312A7">
      <w:pPr>
        <w:pStyle w:val="ListParagraph"/>
        <w:numPr>
          <w:ilvl w:val="0"/>
          <w:numId w:val="20"/>
        </w:numPr>
        <w:ind w:left="1350" w:hanging="270"/>
        <w:jc w:val="both"/>
        <w:rPr>
          <w:rFonts w:ascii="Times New Roman" w:hAnsi="Times New Roman" w:cs="Times New Roman"/>
          <w:color w:val="201F1E"/>
          <w:sz w:val="24"/>
          <w:szCs w:val="24"/>
          <w:shd w:val="clear" w:color="auto" w:fill="FFFFFF"/>
        </w:rPr>
      </w:pPr>
      <w:r w:rsidRPr="00AE05A6">
        <w:rPr>
          <w:rFonts w:ascii="Times New Roman" w:hAnsi="Times New Roman" w:cs="Times New Roman"/>
          <w:color w:val="201F1E"/>
          <w:sz w:val="24"/>
          <w:szCs w:val="24"/>
          <w:shd w:val="clear" w:color="auto" w:fill="FFFFFF"/>
        </w:rPr>
        <w:t>B</w:t>
      </w:r>
      <w:r w:rsidR="00105045" w:rsidRPr="00AE05A6">
        <w:rPr>
          <w:rFonts w:ascii="Times New Roman" w:hAnsi="Times New Roman" w:cs="Times New Roman"/>
          <w:color w:val="201F1E"/>
          <w:sz w:val="24"/>
          <w:szCs w:val="24"/>
          <w:shd w:val="clear" w:color="auto" w:fill="FFFFFF"/>
        </w:rPr>
        <w:t>uilding a community-based grocery store that emphasis on healthier offerings</w:t>
      </w:r>
      <w:r w:rsidRPr="00AE05A6">
        <w:rPr>
          <w:rFonts w:ascii="Times New Roman" w:hAnsi="Times New Roman" w:cs="Times New Roman"/>
          <w:color w:val="201F1E"/>
          <w:sz w:val="24"/>
          <w:szCs w:val="24"/>
          <w:shd w:val="clear" w:color="auto" w:fill="FFFFFF"/>
        </w:rPr>
        <w:t xml:space="preserve"> and </w:t>
      </w:r>
      <w:r w:rsidR="00105045" w:rsidRPr="00AE05A6">
        <w:rPr>
          <w:rFonts w:ascii="Times New Roman" w:hAnsi="Times New Roman" w:cs="Times New Roman"/>
          <w:color w:val="201F1E"/>
          <w:sz w:val="24"/>
          <w:szCs w:val="24"/>
          <w:shd w:val="clear" w:color="auto" w:fill="FFFFFF"/>
        </w:rPr>
        <w:t>fresh produce</w:t>
      </w:r>
      <w:r w:rsidRPr="00AE05A6">
        <w:rPr>
          <w:rFonts w:ascii="Times New Roman" w:hAnsi="Times New Roman" w:cs="Times New Roman"/>
          <w:color w:val="201F1E"/>
          <w:sz w:val="24"/>
          <w:szCs w:val="24"/>
          <w:shd w:val="clear" w:color="auto" w:fill="FFFFFF"/>
        </w:rPr>
        <w:t xml:space="preserve"> from local farmers will enhance success of local farming and community gardens.</w:t>
      </w:r>
    </w:p>
    <w:p w14:paraId="2DE6A7EE" w14:textId="77777777" w:rsidR="00433455" w:rsidRPr="00AE05A6" w:rsidRDefault="00433455" w:rsidP="00433455">
      <w:pPr>
        <w:pStyle w:val="ListParagraph"/>
        <w:ind w:left="1350"/>
        <w:jc w:val="both"/>
        <w:rPr>
          <w:rFonts w:ascii="Times New Roman" w:hAnsi="Times New Roman" w:cs="Times New Roman"/>
          <w:color w:val="201F1E"/>
          <w:sz w:val="24"/>
          <w:szCs w:val="24"/>
          <w:shd w:val="clear" w:color="auto" w:fill="FFFFFF"/>
        </w:rPr>
      </w:pPr>
    </w:p>
    <w:p w14:paraId="74F0715C" w14:textId="3225791C" w:rsidR="00B84FEA" w:rsidRPr="00433455" w:rsidRDefault="00B84FEA" w:rsidP="00480DAA">
      <w:pPr>
        <w:pStyle w:val="ListParagraph"/>
        <w:numPr>
          <w:ilvl w:val="0"/>
          <w:numId w:val="9"/>
        </w:numPr>
        <w:jc w:val="both"/>
        <w:rPr>
          <w:rFonts w:ascii="Times New Roman" w:eastAsia="Times New Roman" w:hAnsi="Times New Roman" w:cs="Times New Roman"/>
          <w:b/>
          <w:bCs/>
          <w:color w:val="201F1E"/>
          <w:sz w:val="28"/>
          <w:szCs w:val="28"/>
        </w:rPr>
      </w:pPr>
      <w:r w:rsidRPr="00433455">
        <w:rPr>
          <w:rFonts w:ascii="Times New Roman" w:eastAsia="Times New Roman" w:hAnsi="Times New Roman" w:cs="Times New Roman"/>
          <w:b/>
          <w:bCs/>
          <w:color w:val="201F1E"/>
          <w:sz w:val="28"/>
          <w:szCs w:val="28"/>
        </w:rPr>
        <w:t>Building food resilience during disaster</w:t>
      </w:r>
    </w:p>
    <w:p w14:paraId="7CF60853" w14:textId="293CB810" w:rsidR="00697D42" w:rsidRPr="00AE05A6" w:rsidRDefault="00307E12" w:rsidP="00480DAA">
      <w:pPr>
        <w:ind w:left="720"/>
        <w:jc w:val="both"/>
        <w:rPr>
          <w:rFonts w:ascii="Times New Roman" w:hAnsi="Times New Roman" w:cs="Times New Roman"/>
          <w:color w:val="201F1E"/>
          <w:sz w:val="24"/>
          <w:szCs w:val="24"/>
          <w:shd w:val="clear" w:color="auto" w:fill="FFFFFF"/>
        </w:rPr>
      </w:pPr>
      <w:r w:rsidRPr="00AE05A6">
        <w:rPr>
          <w:rFonts w:ascii="Times New Roman" w:eastAsia="Times New Roman" w:hAnsi="Times New Roman" w:cs="Times New Roman"/>
          <w:color w:val="201F1E"/>
          <w:sz w:val="24"/>
          <w:szCs w:val="24"/>
        </w:rPr>
        <w:t>The pandemic showed us that the existing systems were un</w:t>
      </w:r>
      <w:r w:rsidR="005F5F70" w:rsidRPr="00AE05A6">
        <w:rPr>
          <w:rFonts w:ascii="Times New Roman" w:eastAsia="Times New Roman" w:hAnsi="Times New Roman" w:cs="Times New Roman"/>
          <w:color w:val="201F1E"/>
          <w:sz w:val="24"/>
          <w:szCs w:val="24"/>
        </w:rPr>
        <w:t>der</w:t>
      </w:r>
      <w:r w:rsidRPr="00AE05A6">
        <w:rPr>
          <w:rFonts w:ascii="Times New Roman" w:eastAsia="Times New Roman" w:hAnsi="Times New Roman" w:cs="Times New Roman"/>
          <w:color w:val="201F1E"/>
          <w:sz w:val="24"/>
          <w:szCs w:val="24"/>
        </w:rPr>
        <w:t>equipped to feed the large populations</w:t>
      </w:r>
      <w:r w:rsidR="005F5F70" w:rsidRPr="00AE05A6">
        <w:rPr>
          <w:rFonts w:ascii="Times New Roman" w:eastAsia="Times New Roman" w:hAnsi="Times New Roman" w:cs="Times New Roman"/>
          <w:color w:val="201F1E"/>
          <w:sz w:val="24"/>
          <w:szCs w:val="24"/>
        </w:rPr>
        <w:t xml:space="preserve"> that were food insecure</w:t>
      </w:r>
      <w:r w:rsidRPr="00AE05A6">
        <w:rPr>
          <w:rFonts w:ascii="Times New Roman" w:eastAsia="Times New Roman" w:hAnsi="Times New Roman" w:cs="Times New Roman"/>
          <w:color w:val="201F1E"/>
          <w:sz w:val="24"/>
          <w:szCs w:val="24"/>
        </w:rPr>
        <w:t xml:space="preserve"> </w:t>
      </w:r>
      <w:r w:rsidR="005F5F70" w:rsidRPr="00AE05A6">
        <w:rPr>
          <w:rFonts w:ascii="Times New Roman" w:eastAsia="Times New Roman" w:hAnsi="Times New Roman" w:cs="Times New Roman"/>
          <w:color w:val="201F1E"/>
          <w:sz w:val="24"/>
          <w:szCs w:val="24"/>
        </w:rPr>
        <w:t xml:space="preserve">during such disasters. The cities are focusing on bringing food </w:t>
      </w:r>
      <w:r w:rsidR="00B0142A" w:rsidRPr="00AE05A6">
        <w:rPr>
          <w:rFonts w:ascii="Times New Roman" w:eastAsia="Times New Roman" w:hAnsi="Times New Roman" w:cs="Times New Roman"/>
          <w:color w:val="201F1E"/>
          <w:sz w:val="24"/>
          <w:szCs w:val="24"/>
        </w:rPr>
        <w:t>resilience,</w:t>
      </w:r>
      <w:r w:rsidR="00DC00C9" w:rsidRPr="00AE05A6">
        <w:rPr>
          <w:rFonts w:ascii="Times New Roman" w:hAnsi="Times New Roman" w:cs="Times New Roman"/>
          <w:color w:val="201F1E"/>
          <w:sz w:val="24"/>
          <w:szCs w:val="24"/>
          <w:shd w:val="clear" w:color="auto" w:fill="FFFFFF"/>
        </w:rPr>
        <w:t xml:space="preserve"> community-led processes, and improving community-wide communication and commitment. Several ongoing projects includes</w:t>
      </w:r>
      <w:r w:rsidR="002312A7" w:rsidRPr="00AE05A6">
        <w:rPr>
          <w:rFonts w:ascii="Times New Roman" w:hAnsi="Times New Roman" w:cs="Times New Roman"/>
          <w:color w:val="201F1E"/>
          <w:sz w:val="24"/>
          <w:szCs w:val="24"/>
          <w:shd w:val="clear" w:color="auto" w:fill="FFFFFF"/>
        </w:rPr>
        <w:t xml:space="preserve"> </w:t>
      </w:r>
    </w:p>
    <w:p w14:paraId="732D8005" w14:textId="7BAA134B" w:rsidR="001F76E3" w:rsidRPr="00AE05A6" w:rsidRDefault="001F76E3" w:rsidP="001F76E3">
      <w:pPr>
        <w:pStyle w:val="ListParagraph"/>
        <w:numPr>
          <w:ilvl w:val="0"/>
          <w:numId w:val="26"/>
        </w:numPr>
        <w:rPr>
          <w:rFonts w:ascii="Times New Roman" w:eastAsia="Times New Roman" w:hAnsi="Times New Roman" w:cs="Times New Roman"/>
          <w:color w:val="201F1E"/>
          <w:sz w:val="24"/>
          <w:szCs w:val="24"/>
        </w:rPr>
      </w:pPr>
      <w:r w:rsidRPr="00AE05A6">
        <w:rPr>
          <w:rFonts w:ascii="Times New Roman" w:eastAsia="Times New Roman" w:hAnsi="Times New Roman" w:cs="Times New Roman"/>
          <w:color w:val="201F1E"/>
          <w:sz w:val="24"/>
          <w:szCs w:val="24"/>
        </w:rPr>
        <w:lastRenderedPageBreak/>
        <w:t>D</w:t>
      </w:r>
      <w:r w:rsidRPr="002312A7">
        <w:rPr>
          <w:rFonts w:ascii="Times New Roman" w:eastAsia="Times New Roman" w:hAnsi="Times New Roman" w:cs="Times New Roman"/>
          <w:color w:val="201F1E"/>
          <w:sz w:val="24"/>
          <w:szCs w:val="24"/>
        </w:rPr>
        <w:t xml:space="preserve">ouble up food </w:t>
      </w:r>
      <w:proofErr w:type="gramStart"/>
      <w:r w:rsidRPr="002312A7">
        <w:rPr>
          <w:rFonts w:ascii="Times New Roman" w:eastAsia="Times New Roman" w:hAnsi="Times New Roman" w:cs="Times New Roman"/>
          <w:color w:val="201F1E"/>
          <w:sz w:val="24"/>
          <w:szCs w:val="24"/>
        </w:rPr>
        <w:t>bucks</w:t>
      </w:r>
      <w:proofErr w:type="gramEnd"/>
      <w:r w:rsidRPr="002312A7">
        <w:rPr>
          <w:rFonts w:ascii="Times New Roman" w:eastAsia="Times New Roman" w:hAnsi="Times New Roman" w:cs="Times New Roman"/>
          <w:color w:val="201F1E"/>
          <w:sz w:val="24"/>
          <w:szCs w:val="24"/>
        </w:rPr>
        <w:t xml:space="preserve"> program: </w:t>
      </w:r>
      <w:r w:rsidRPr="00AE05A6">
        <w:rPr>
          <w:rFonts w:ascii="Times New Roman" w:eastAsia="Times New Roman" w:hAnsi="Times New Roman" w:cs="Times New Roman"/>
          <w:color w:val="201F1E"/>
          <w:sz w:val="24"/>
          <w:szCs w:val="24"/>
        </w:rPr>
        <w:t xml:space="preserve">This program </w:t>
      </w:r>
      <w:r w:rsidRPr="002312A7">
        <w:rPr>
          <w:rFonts w:ascii="Times New Roman" w:eastAsia="Times New Roman" w:hAnsi="Times New Roman" w:cs="Times New Roman"/>
          <w:color w:val="201F1E"/>
          <w:sz w:val="24"/>
          <w:szCs w:val="24"/>
        </w:rPr>
        <w:t xml:space="preserve">doubles the value of snap dollars for the purchase of fruits and veggies </w:t>
      </w:r>
      <w:r w:rsidRPr="00AE05A6">
        <w:rPr>
          <w:rFonts w:ascii="Times New Roman" w:eastAsia="Times New Roman" w:hAnsi="Times New Roman" w:cs="Times New Roman"/>
          <w:color w:val="201F1E"/>
          <w:sz w:val="24"/>
          <w:szCs w:val="24"/>
        </w:rPr>
        <w:t xml:space="preserve">from the grocery stores. Currently </w:t>
      </w:r>
      <w:r w:rsidRPr="002312A7">
        <w:rPr>
          <w:rFonts w:ascii="Times New Roman" w:eastAsia="Times New Roman" w:hAnsi="Times New Roman" w:cs="Times New Roman"/>
          <w:color w:val="201F1E"/>
          <w:sz w:val="24"/>
          <w:szCs w:val="24"/>
        </w:rPr>
        <w:t>one farmer’s market and three grocery stores</w:t>
      </w:r>
      <w:r w:rsidRPr="00AE05A6">
        <w:rPr>
          <w:rFonts w:ascii="Times New Roman" w:eastAsia="Times New Roman" w:hAnsi="Times New Roman" w:cs="Times New Roman"/>
          <w:color w:val="201F1E"/>
          <w:sz w:val="24"/>
          <w:szCs w:val="24"/>
        </w:rPr>
        <w:t xml:space="preserve"> are part of this initiative.</w:t>
      </w:r>
    </w:p>
    <w:p w14:paraId="7A8C9E6C" w14:textId="60412DEE" w:rsidR="001951CE" w:rsidRPr="00AE05A6" w:rsidRDefault="00697D42" w:rsidP="00697D42">
      <w:pPr>
        <w:pStyle w:val="ListParagraph"/>
        <w:numPr>
          <w:ilvl w:val="0"/>
          <w:numId w:val="26"/>
        </w:numPr>
        <w:jc w:val="both"/>
        <w:rPr>
          <w:rFonts w:ascii="Times New Roman" w:eastAsia="Times New Roman" w:hAnsi="Times New Roman" w:cs="Times New Roman"/>
          <w:color w:val="201F1E"/>
          <w:sz w:val="24"/>
          <w:szCs w:val="24"/>
        </w:rPr>
      </w:pPr>
      <w:r w:rsidRPr="00AE05A6">
        <w:rPr>
          <w:rFonts w:ascii="Times New Roman" w:hAnsi="Times New Roman" w:cs="Times New Roman"/>
          <w:color w:val="201F1E"/>
          <w:sz w:val="24"/>
          <w:szCs w:val="24"/>
          <w:shd w:val="clear" w:color="auto" w:fill="FFFFFF"/>
        </w:rPr>
        <w:t>F</w:t>
      </w:r>
      <w:r w:rsidR="00DC00C9" w:rsidRPr="00AE05A6">
        <w:rPr>
          <w:rFonts w:ascii="Times New Roman" w:hAnsi="Times New Roman" w:cs="Times New Roman"/>
          <w:color w:val="201F1E"/>
          <w:sz w:val="24"/>
          <w:szCs w:val="24"/>
          <w:shd w:val="clear" w:color="auto" w:fill="FFFFFF"/>
        </w:rPr>
        <w:t>resh food distribution at</w:t>
      </w:r>
      <w:r w:rsidRPr="00AE05A6">
        <w:rPr>
          <w:rFonts w:ascii="Times New Roman" w:hAnsi="Times New Roman" w:cs="Times New Roman"/>
          <w:color w:val="201F1E"/>
          <w:sz w:val="24"/>
          <w:szCs w:val="24"/>
          <w:shd w:val="clear" w:color="auto" w:fill="FFFFFF"/>
        </w:rPr>
        <w:t xml:space="preserve"> community centers for youth and the seniors.</w:t>
      </w:r>
    </w:p>
    <w:p w14:paraId="74C6B85B" w14:textId="7B7B2542" w:rsidR="00697D42" w:rsidRPr="00AE05A6" w:rsidRDefault="00697D42" w:rsidP="00697D42">
      <w:pPr>
        <w:pStyle w:val="ListParagraph"/>
        <w:numPr>
          <w:ilvl w:val="0"/>
          <w:numId w:val="26"/>
        </w:numPr>
        <w:jc w:val="both"/>
        <w:rPr>
          <w:rFonts w:ascii="Times New Roman" w:eastAsia="Times New Roman" w:hAnsi="Times New Roman" w:cs="Times New Roman"/>
          <w:color w:val="201F1E"/>
          <w:sz w:val="24"/>
          <w:szCs w:val="24"/>
        </w:rPr>
      </w:pPr>
      <w:r w:rsidRPr="00AE05A6">
        <w:rPr>
          <w:rFonts w:ascii="Times New Roman" w:eastAsia="Times New Roman" w:hAnsi="Times New Roman" w:cs="Times New Roman"/>
          <w:color w:val="201F1E"/>
          <w:sz w:val="24"/>
          <w:szCs w:val="24"/>
        </w:rPr>
        <w:t>Distributing Healthy Heart-Healthy food boxes including recipe with them to the needy people.</w:t>
      </w:r>
    </w:p>
    <w:p w14:paraId="6BCD8CF1" w14:textId="3E71A777" w:rsidR="00D06881" w:rsidRPr="00AE05A6" w:rsidRDefault="00697D42" w:rsidP="00697D42">
      <w:pPr>
        <w:pStyle w:val="ListParagraph"/>
        <w:numPr>
          <w:ilvl w:val="0"/>
          <w:numId w:val="26"/>
        </w:numPr>
        <w:jc w:val="both"/>
        <w:rPr>
          <w:rFonts w:ascii="Times New Roman" w:eastAsia="Times New Roman" w:hAnsi="Times New Roman" w:cs="Times New Roman"/>
          <w:color w:val="201F1E"/>
          <w:sz w:val="24"/>
          <w:szCs w:val="24"/>
        </w:rPr>
      </w:pPr>
      <w:r w:rsidRPr="00AE05A6">
        <w:rPr>
          <w:rFonts w:ascii="Times New Roman" w:eastAsia="Times New Roman" w:hAnsi="Times New Roman" w:cs="Times New Roman"/>
          <w:color w:val="201F1E"/>
          <w:sz w:val="24"/>
          <w:szCs w:val="24"/>
        </w:rPr>
        <w:t xml:space="preserve">Inviting universities to share </w:t>
      </w:r>
      <w:r w:rsidR="00D06881" w:rsidRPr="00AE05A6">
        <w:rPr>
          <w:rFonts w:ascii="Times New Roman" w:eastAsia="Times New Roman" w:hAnsi="Times New Roman" w:cs="Times New Roman"/>
          <w:color w:val="201F1E"/>
          <w:sz w:val="24"/>
          <w:szCs w:val="24"/>
        </w:rPr>
        <w:t xml:space="preserve">about the </w:t>
      </w:r>
      <w:r w:rsidR="002312A7" w:rsidRPr="00AE05A6">
        <w:rPr>
          <w:rFonts w:ascii="Times New Roman" w:eastAsia="Times New Roman" w:hAnsi="Times New Roman" w:cs="Times New Roman"/>
          <w:color w:val="201F1E"/>
          <w:sz w:val="24"/>
          <w:szCs w:val="24"/>
        </w:rPr>
        <w:t>research</w:t>
      </w:r>
      <w:r w:rsidRPr="00AE05A6">
        <w:rPr>
          <w:rFonts w:ascii="Times New Roman" w:eastAsia="Times New Roman" w:hAnsi="Times New Roman" w:cs="Times New Roman"/>
          <w:color w:val="201F1E"/>
          <w:sz w:val="24"/>
          <w:szCs w:val="24"/>
        </w:rPr>
        <w:t xml:space="preserve"> they are doing</w:t>
      </w:r>
      <w:r w:rsidR="00D06881" w:rsidRPr="00AE05A6">
        <w:rPr>
          <w:rFonts w:ascii="Times New Roman" w:eastAsia="Times New Roman" w:hAnsi="Times New Roman" w:cs="Times New Roman"/>
          <w:color w:val="201F1E"/>
          <w:sz w:val="24"/>
          <w:szCs w:val="24"/>
        </w:rPr>
        <w:t xml:space="preserve"> on food resilience and</w:t>
      </w:r>
      <w:r w:rsidRPr="00AE05A6">
        <w:rPr>
          <w:rFonts w:ascii="Times New Roman" w:eastAsia="Times New Roman" w:hAnsi="Times New Roman" w:cs="Times New Roman"/>
          <w:color w:val="201F1E"/>
          <w:sz w:val="24"/>
          <w:szCs w:val="24"/>
        </w:rPr>
        <w:t xml:space="preserve"> how they are </w:t>
      </w:r>
      <w:r w:rsidR="00D06881" w:rsidRPr="00AE05A6">
        <w:rPr>
          <w:rFonts w:ascii="Times New Roman" w:eastAsia="Times New Roman" w:hAnsi="Times New Roman" w:cs="Times New Roman"/>
          <w:color w:val="201F1E"/>
          <w:sz w:val="24"/>
          <w:szCs w:val="24"/>
        </w:rPr>
        <w:t>educating and training</w:t>
      </w:r>
      <w:r w:rsidRPr="00AE05A6">
        <w:rPr>
          <w:rFonts w:ascii="Times New Roman" w:eastAsia="Times New Roman" w:hAnsi="Times New Roman" w:cs="Times New Roman"/>
          <w:color w:val="201F1E"/>
          <w:sz w:val="24"/>
          <w:szCs w:val="24"/>
        </w:rPr>
        <w:t xml:space="preserve"> their students</w:t>
      </w:r>
      <w:r w:rsidR="00D06881" w:rsidRPr="00AE05A6">
        <w:rPr>
          <w:rFonts w:ascii="Times New Roman" w:eastAsia="Times New Roman" w:hAnsi="Times New Roman" w:cs="Times New Roman"/>
          <w:color w:val="201F1E"/>
          <w:sz w:val="24"/>
          <w:szCs w:val="24"/>
        </w:rPr>
        <w:t xml:space="preserve"> to create a sustainable future</w:t>
      </w:r>
      <w:r w:rsidR="002312A7" w:rsidRPr="00AE05A6">
        <w:rPr>
          <w:rFonts w:ascii="Times New Roman" w:eastAsia="Times New Roman" w:hAnsi="Times New Roman" w:cs="Times New Roman"/>
          <w:color w:val="201F1E"/>
          <w:sz w:val="24"/>
          <w:szCs w:val="24"/>
        </w:rPr>
        <w:t xml:space="preserve"> without food insecurities.</w:t>
      </w:r>
    </w:p>
    <w:p w14:paraId="1E113E3E" w14:textId="1B1BE26D" w:rsidR="00D06881" w:rsidRPr="00AE05A6" w:rsidRDefault="002312A7" w:rsidP="00A44813">
      <w:pPr>
        <w:pStyle w:val="ListParagraph"/>
        <w:numPr>
          <w:ilvl w:val="0"/>
          <w:numId w:val="26"/>
        </w:numPr>
        <w:jc w:val="both"/>
        <w:rPr>
          <w:rFonts w:ascii="Times New Roman" w:eastAsia="Times New Roman" w:hAnsi="Times New Roman" w:cs="Times New Roman"/>
          <w:color w:val="201F1E"/>
          <w:sz w:val="24"/>
          <w:szCs w:val="24"/>
        </w:rPr>
      </w:pPr>
      <w:r w:rsidRPr="00AE05A6">
        <w:rPr>
          <w:rFonts w:ascii="Times New Roman" w:eastAsia="Times New Roman" w:hAnsi="Times New Roman" w:cs="Times New Roman"/>
          <w:color w:val="201F1E"/>
          <w:sz w:val="24"/>
          <w:szCs w:val="24"/>
        </w:rPr>
        <w:t>Promoting urban farming</w:t>
      </w:r>
      <w:r w:rsidR="001F76E3" w:rsidRPr="00AE05A6">
        <w:rPr>
          <w:rFonts w:ascii="Times New Roman" w:eastAsia="Times New Roman" w:hAnsi="Times New Roman" w:cs="Times New Roman"/>
          <w:color w:val="201F1E"/>
          <w:sz w:val="24"/>
          <w:szCs w:val="24"/>
        </w:rPr>
        <w:t xml:space="preserve"> and maximizing the efficiency by </w:t>
      </w:r>
      <w:bookmarkStart w:id="1" w:name="_Hlk87246302"/>
      <w:r w:rsidR="001F76E3" w:rsidRPr="00AE05A6">
        <w:rPr>
          <w:rFonts w:ascii="Times New Roman" w:eastAsia="Times New Roman" w:hAnsi="Times New Roman" w:cs="Times New Roman"/>
          <w:color w:val="201F1E"/>
          <w:sz w:val="24"/>
          <w:szCs w:val="24"/>
        </w:rPr>
        <w:t xml:space="preserve">focusing on grow boxes for individual homes and making visit to local community garden to grow better and produce professional farmers and replicate the farm in the franchise model of multiple farms to increase resiliency. </w:t>
      </w:r>
      <w:bookmarkEnd w:id="1"/>
    </w:p>
    <w:p w14:paraId="3AF361D7" w14:textId="1EDE30BE" w:rsidR="001F76E3" w:rsidRPr="00AE05A6" w:rsidRDefault="00D06881" w:rsidP="001F76E3">
      <w:pPr>
        <w:pStyle w:val="ListParagraph"/>
        <w:numPr>
          <w:ilvl w:val="0"/>
          <w:numId w:val="26"/>
        </w:numPr>
        <w:jc w:val="both"/>
        <w:rPr>
          <w:rFonts w:ascii="Times New Roman" w:eastAsia="Times New Roman" w:hAnsi="Times New Roman" w:cs="Times New Roman"/>
          <w:color w:val="201F1E"/>
          <w:sz w:val="24"/>
          <w:szCs w:val="24"/>
        </w:rPr>
      </w:pPr>
      <w:r w:rsidRPr="00AE05A6">
        <w:rPr>
          <w:rFonts w:ascii="Times New Roman" w:eastAsia="Times New Roman" w:hAnsi="Times New Roman" w:cs="Times New Roman"/>
          <w:color w:val="201F1E"/>
          <w:sz w:val="24"/>
          <w:szCs w:val="24"/>
        </w:rPr>
        <w:t xml:space="preserve"> </w:t>
      </w:r>
      <w:r w:rsidR="002312A7" w:rsidRPr="00AE05A6">
        <w:rPr>
          <w:rFonts w:ascii="Times New Roman" w:eastAsia="Times New Roman" w:hAnsi="Times New Roman" w:cs="Times New Roman"/>
          <w:color w:val="201F1E"/>
          <w:sz w:val="24"/>
          <w:szCs w:val="24"/>
        </w:rPr>
        <w:t xml:space="preserve">Healthy food pantries </w:t>
      </w:r>
      <w:r w:rsidR="00433455">
        <w:rPr>
          <w:rFonts w:ascii="Times New Roman" w:eastAsia="Times New Roman" w:hAnsi="Times New Roman" w:cs="Times New Roman"/>
          <w:color w:val="201F1E"/>
          <w:sz w:val="24"/>
          <w:szCs w:val="24"/>
        </w:rPr>
        <w:t xml:space="preserve">are </w:t>
      </w:r>
      <w:r w:rsidR="001F76E3" w:rsidRPr="00AE05A6">
        <w:rPr>
          <w:rFonts w:ascii="Times New Roman" w:eastAsia="Times New Roman" w:hAnsi="Times New Roman" w:cs="Times New Roman"/>
          <w:color w:val="201F1E"/>
          <w:sz w:val="24"/>
          <w:szCs w:val="24"/>
        </w:rPr>
        <w:t>operate</w:t>
      </w:r>
      <w:r w:rsidR="00433455">
        <w:rPr>
          <w:rFonts w:ascii="Times New Roman" w:eastAsia="Times New Roman" w:hAnsi="Times New Roman" w:cs="Times New Roman"/>
          <w:color w:val="201F1E"/>
          <w:sz w:val="24"/>
          <w:szCs w:val="24"/>
        </w:rPr>
        <w:t>d</w:t>
      </w:r>
      <w:r w:rsidR="002312A7" w:rsidRPr="00AE05A6">
        <w:rPr>
          <w:rFonts w:ascii="Times New Roman" w:eastAsia="Times New Roman" w:hAnsi="Times New Roman" w:cs="Times New Roman"/>
          <w:color w:val="201F1E"/>
          <w:sz w:val="24"/>
          <w:szCs w:val="24"/>
        </w:rPr>
        <w:t xml:space="preserve"> to provide healthy food options for community.</w:t>
      </w:r>
    </w:p>
    <w:p w14:paraId="78CF0352" w14:textId="3724F83F" w:rsidR="001F76E3" w:rsidRPr="00AE05A6" w:rsidRDefault="001F76E3" w:rsidP="001F76E3">
      <w:pPr>
        <w:pStyle w:val="ListParagraph"/>
        <w:numPr>
          <w:ilvl w:val="0"/>
          <w:numId w:val="26"/>
        </w:numPr>
        <w:jc w:val="both"/>
        <w:rPr>
          <w:rFonts w:ascii="Times New Roman" w:eastAsia="Times New Roman" w:hAnsi="Times New Roman" w:cs="Times New Roman"/>
          <w:color w:val="201F1E"/>
          <w:sz w:val="24"/>
          <w:szCs w:val="24"/>
        </w:rPr>
      </w:pPr>
      <w:proofErr w:type="gramStart"/>
      <w:r w:rsidRPr="00AE05A6">
        <w:rPr>
          <w:rFonts w:ascii="Times New Roman" w:eastAsia="Times New Roman" w:hAnsi="Times New Roman" w:cs="Times New Roman"/>
          <w:color w:val="201F1E"/>
          <w:sz w:val="24"/>
          <w:szCs w:val="24"/>
        </w:rPr>
        <w:t>A future plan</w:t>
      </w:r>
      <w:proofErr w:type="gramEnd"/>
      <w:r w:rsidRPr="00AE05A6">
        <w:rPr>
          <w:rFonts w:ascii="Times New Roman" w:eastAsia="Times New Roman" w:hAnsi="Times New Roman" w:cs="Times New Roman"/>
          <w:color w:val="201F1E"/>
          <w:sz w:val="24"/>
          <w:szCs w:val="24"/>
        </w:rPr>
        <w:t xml:space="preserve"> includes disruption and eventual eradication of food deserts, (food apartheid) and </w:t>
      </w:r>
      <w:bookmarkStart w:id="2" w:name="_Hlk87244768"/>
      <w:r w:rsidRPr="00AE05A6">
        <w:rPr>
          <w:rFonts w:ascii="Times New Roman" w:eastAsia="Times New Roman" w:hAnsi="Times New Roman" w:cs="Times New Roman"/>
          <w:color w:val="201F1E"/>
          <w:sz w:val="24"/>
          <w:szCs w:val="24"/>
        </w:rPr>
        <w:t>building a community-based grocery store that emphasis on healthier offerings, fresh produce</w:t>
      </w:r>
      <w:bookmarkEnd w:id="2"/>
      <w:r w:rsidRPr="00AE05A6">
        <w:rPr>
          <w:rFonts w:ascii="Times New Roman" w:eastAsia="Times New Roman" w:hAnsi="Times New Roman" w:cs="Times New Roman"/>
          <w:color w:val="201F1E"/>
          <w:sz w:val="24"/>
          <w:szCs w:val="24"/>
        </w:rPr>
        <w:t>, with an adjacent bistro type restaurant served by a commercial kitchen, serving healthy takeout or grab and go food. The commercial kitchen will be made available to community cooks interested in forming real food entrepreneurship.</w:t>
      </w:r>
    </w:p>
    <w:p w14:paraId="2050ABDE" w14:textId="11FE2891" w:rsidR="00DC00C9" w:rsidRDefault="005F0716" w:rsidP="00AE05A6">
      <w:pPr>
        <w:pStyle w:val="ListParagraph"/>
        <w:numPr>
          <w:ilvl w:val="0"/>
          <w:numId w:val="26"/>
        </w:numPr>
        <w:jc w:val="both"/>
        <w:rPr>
          <w:rFonts w:ascii="Times New Roman" w:hAnsi="Times New Roman" w:cs="Times New Roman"/>
          <w:color w:val="201F1E"/>
          <w:sz w:val="24"/>
          <w:szCs w:val="24"/>
          <w:shd w:val="clear" w:color="auto" w:fill="FFFFFF"/>
        </w:rPr>
      </w:pPr>
      <w:r w:rsidRPr="00AE05A6">
        <w:rPr>
          <w:rFonts w:ascii="Times New Roman" w:hAnsi="Times New Roman" w:cs="Times New Roman"/>
          <w:color w:val="201F1E"/>
          <w:sz w:val="24"/>
          <w:szCs w:val="24"/>
          <w:shd w:val="clear" w:color="auto" w:fill="FFFFFF"/>
        </w:rPr>
        <w:t>Promote sharing tables in schools through green school recognition program</w:t>
      </w:r>
      <w:r w:rsidR="00AE05A6">
        <w:rPr>
          <w:rFonts w:ascii="Times New Roman" w:hAnsi="Times New Roman" w:cs="Times New Roman"/>
          <w:color w:val="201F1E"/>
          <w:sz w:val="24"/>
          <w:szCs w:val="24"/>
          <w:shd w:val="clear" w:color="auto" w:fill="FFFFFF"/>
        </w:rPr>
        <w:t>.</w:t>
      </w:r>
    </w:p>
    <w:p w14:paraId="5E670403" w14:textId="77777777" w:rsidR="00AE05A6" w:rsidRPr="00AE05A6" w:rsidRDefault="00AE05A6" w:rsidP="00AE05A6">
      <w:pPr>
        <w:pStyle w:val="ListParagraph"/>
        <w:ind w:left="1146"/>
        <w:jc w:val="both"/>
        <w:rPr>
          <w:rFonts w:ascii="Times New Roman" w:hAnsi="Times New Roman" w:cs="Times New Roman"/>
          <w:color w:val="201F1E"/>
          <w:sz w:val="24"/>
          <w:szCs w:val="24"/>
          <w:shd w:val="clear" w:color="auto" w:fill="FFFFFF"/>
        </w:rPr>
      </w:pPr>
    </w:p>
    <w:p w14:paraId="4BFAEA41" w14:textId="77777777" w:rsidR="00DC00C9" w:rsidRPr="00AE05A6" w:rsidRDefault="00DC00C9" w:rsidP="00DC00C9">
      <w:pPr>
        <w:pStyle w:val="ListParagraph"/>
        <w:jc w:val="both"/>
        <w:rPr>
          <w:rFonts w:ascii="Times New Roman" w:eastAsia="Times New Roman" w:hAnsi="Times New Roman" w:cs="Times New Roman"/>
          <w:b/>
          <w:bCs/>
          <w:i/>
          <w:iCs/>
          <w:color w:val="201F1E"/>
          <w:sz w:val="24"/>
          <w:szCs w:val="24"/>
        </w:rPr>
      </w:pPr>
      <w:r w:rsidRPr="00AE05A6">
        <w:rPr>
          <w:rFonts w:ascii="Times New Roman" w:eastAsia="Times New Roman" w:hAnsi="Times New Roman" w:cs="Times New Roman"/>
          <w:b/>
          <w:bCs/>
          <w:i/>
          <w:iCs/>
          <w:color w:val="201F1E"/>
          <w:sz w:val="24"/>
          <w:szCs w:val="24"/>
        </w:rPr>
        <w:t>Challenges</w:t>
      </w:r>
    </w:p>
    <w:p w14:paraId="5362F32E" w14:textId="78A9B7E2" w:rsidR="00DC00C9" w:rsidRPr="00AE05A6" w:rsidRDefault="00D06881" w:rsidP="00D06881">
      <w:pPr>
        <w:pStyle w:val="ListParagraph"/>
        <w:numPr>
          <w:ilvl w:val="0"/>
          <w:numId w:val="28"/>
        </w:numPr>
        <w:jc w:val="both"/>
        <w:rPr>
          <w:rFonts w:ascii="Times New Roman" w:eastAsia="Times New Roman" w:hAnsi="Times New Roman" w:cs="Times New Roman"/>
          <w:color w:val="201F1E"/>
          <w:sz w:val="24"/>
          <w:szCs w:val="24"/>
        </w:rPr>
      </w:pPr>
      <w:r w:rsidRPr="00AE05A6">
        <w:rPr>
          <w:rFonts w:ascii="Times New Roman" w:eastAsia="Times New Roman" w:hAnsi="Times New Roman" w:cs="Times New Roman"/>
          <w:color w:val="201F1E"/>
          <w:sz w:val="24"/>
          <w:szCs w:val="24"/>
        </w:rPr>
        <w:t xml:space="preserve"> Finding the </w:t>
      </w:r>
      <w:r w:rsidR="00537610" w:rsidRPr="00AE05A6">
        <w:rPr>
          <w:rFonts w:ascii="Times New Roman" w:eastAsia="Times New Roman" w:hAnsi="Times New Roman" w:cs="Times New Roman"/>
          <w:color w:val="201F1E"/>
          <w:sz w:val="24"/>
          <w:szCs w:val="24"/>
        </w:rPr>
        <w:t xml:space="preserve">existing </w:t>
      </w:r>
      <w:r w:rsidRPr="00AE05A6">
        <w:rPr>
          <w:rFonts w:ascii="Times New Roman" w:eastAsia="Times New Roman" w:hAnsi="Times New Roman" w:cs="Times New Roman"/>
          <w:color w:val="201F1E"/>
          <w:sz w:val="24"/>
          <w:szCs w:val="24"/>
        </w:rPr>
        <w:t xml:space="preserve">gaps in food system </w:t>
      </w:r>
      <w:r w:rsidR="00537610" w:rsidRPr="00AE05A6">
        <w:rPr>
          <w:rFonts w:ascii="Times New Roman" w:eastAsia="Times New Roman" w:hAnsi="Times New Roman" w:cs="Times New Roman"/>
          <w:color w:val="201F1E"/>
          <w:sz w:val="24"/>
          <w:szCs w:val="24"/>
        </w:rPr>
        <w:t>is</w:t>
      </w:r>
      <w:r w:rsidRPr="00AE05A6">
        <w:rPr>
          <w:rFonts w:ascii="Times New Roman" w:eastAsia="Times New Roman" w:hAnsi="Times New Roman" w:cs="Times New Roman"/>
          <w:color w:val="201F1E"/>
          <w:sz w:val="24"/>
          <w:szCs w:val="24"/>
        </w:rPr>
        <w:t xml:space="preserve"> </w:t>
      </w:r>
      <w:r w:rsidR="00A44813" w:rsidRPr="00AE05A6">
        <w:rPr>
          <w:rFonts w:ascii="Times New Roman" w:eastAsia="Times New Roman" w:hAnsi="Times New Roman" w:cs="Times New Roman"/>
          <w:color w:val="201F1E"/>
          <w:sz w:val="24"/>
          <w:szCs w:val="24"/>
        </w:rPr>
        <w:t>not easy, but crucial.</w:t>
      </w:r>
    </w:p>
    <w:p w14:paraId="6253F83E" w14:textId="1752DFEA" w:rsidR="004D0523" w:rsidRPr="00AE05A6" w:rsidRDefault="004D0523" w:rsidP="004D0523">
      <w:pPr>
        <w:pStyle w:val="ListParagraph"/>
        <w:numPr>
          <w:ilvl w:val="0"/>
          <w:numId w:val="28"/>
        </w:numPr>
        <w:jc w:val="both"/>
        <w:rPr>
          <w:rFonts w:ascii="Times New Roman" w:eastAsia="Times New Roman" w:hAnsi="Times New Roman" w:cs="Times New Roman"/>
          <w:color w:val="201F1E"/>
          <w:sz w:val="24"/>
          <w:szCs w:val="24"/>
        </w:rPr>
      </w:pPr>
      <w:r w:rsidRPr="00AE05A6">
        <w:rPr>
          <w:rFonts w:ascii="Times New Roman" w:eastAsia="Times New Roman" w:hAnsi="Times New Roman" w:cs="Times New Roman"/>
          <w:color w:val="201F1E"/>
          <w:sz w:val="24"/>
          <w:szCs w:val="24"/>
        </w:rPr>
        <w:t xml:space="preserve">Food deserts can reduce </w:t>
      </w:r>
      <w:r w:rsidR="00A44813" w:rsidRPr="00AE05A6">
        <w:rPr>
          <w:rFonts w:ascii="Times New Roman" w:eastAsia="Times New Roman" w:hAnsi="Times New Roman" w:cs="Times New Roman"/>
          <w:color w:val="201F1E"/>
          <w:sz w:val="24"/>
          <w:szCs w:val="24"/>
        </w:rPr>
        <w:t>people’s</w:t>
      </w:r>
      <w:r w:rsidRPr="00AE05A6">
        <w:rPr>
          <w:rFonts w:ascii="Times New Roman" w:eastAsia="Times New Roman" w:hAnsi="Times New Roman" w:cs="Times New Roman"/>
          <w:color w:val="201F1E"/>
          <w:sz w:val="24"/>
          <w:szCs w:val="24"/>
        </w:rPr>
        <w:t xml:space="preserve"> life span and it is an injustice which needs to be fought at all levels. Apart from providing quality and nutritious food, people should be educated on the importance of providing healthy food to family.</w:t>
      </w:r>
    </w:p>
    <w:p w14:paraId="2CAF0045" w14:textId="41614383" w:rsidR="004D0523" w:rsidRPr="00AE05A6" w:rsidRDefault="00A44813" w:rsidP="004D0523">
      <w:pPr>
        <w:pStyle w:val="ListParagraph"/>
        <w:numPr>
          <w:ilvl w:val="0"/>
          <w:numId w:val="28"/>
        </w:numPr>
        <w:jc w:val="both"/>
        <w:rPr>
          <w:rFonts w:ascii="Times New Roman" w:eastAsia="Times New Roman" w:hAnsi="Times New Roman" w:cs="Times New Roman"/>
          <w:color w:val="201F1E"/>
          <w:sz w:val="24"/>
          <w:szCs w:val="24"/>
        </w:rPr>
      </w:pPr>
      <w:r w:rsidRPr="00AE05A6">
        <w:rPr>
          <w:rFonts w:ascii="Times New Roman" w:eastAsia="Times New Roman" w:hAnsi="Times New Roman" w:cs="Times New Roman"/>
          <w:color w:val="201F1E"/>
          <w:sz w:val="24"/>
          <w:szCs w:val="24"/>
        </w:rPr>
        <w:t>One of the</w:t>
      </w:r>
      <w:r w:rsidR="004D0523" w:rsidRPr="00AE05A6">
        <w:rPr>
          <w:rFonts w:ascii="Times New Roman" w:eastAsia="Times New Roman" w:hAnsi="Times New Roman" w:cs="Times New Roman"/>
          <w:color w:val="201F1E"/>
          <w:sz w:val="24"/>
          <w:szCs w:val="24"/>
        </w:rPr>
        <w:t xml:space="preserve"> biggest </w:t>
      </w:r>
      <w:r w:rsidR="002B74A8" w:rsidRPr="00AE05A6">
        <w:rPr>
          <w:rFonts w:ascii="Times New Roman" w:eastAsia="Times New Roman" w:hAnsi="Times New Roman" w:cs="Times New Roman"/>
          <w:color w:val="201F1E"/>
          <w:sz w:val="24"/>
          <w:szCs w:val="24"/>
        </w:rPr>
        <w:t>challenges</w:t>
      </w:r>
      <w:r w:rsidR="004D0523" w:rsidRPr="00AE05A6">
        <w:rPr>
          <w:rFonts w:ascii="Times New Roman" w:eastAsia="Times New Roman" w:hAnsi="Times New Roman" w:cs="Times New Roman"/>
          <w:color w:val="201F1E"/>
          <w:sz w:val="24"/>
          <w:szCs w:val="24"/>
        </w:rPr>
        <w:t xml:space="preserve"> would be</w:t>
      </w:r>
      <w:r w:rsidRPr="00AE05A6">
        <w:rPr>
          <w:rFonts w:ascii="Times New Roman" w:eastAsia="Times New Roman" w:hAnsi="Times New Roman" w:cs="Times New Roman"/>
          <w:color w:val="201F1E"/>
          <w:sz w:val="24"/>
          <w:szCs w:val="24"/>
        </w:rPr>
        <w:t xml:space="preserve"> the</w:t>
      </w:r>
      <w:r w:rsidR="004D0523" w:rsidRPr="00AE05A6">
        <w:rPr>
          <w:rFonts w:ascii="Times New Roman" w:eastAsia="Times New Roman" w:hAnsi="Times New Roman" w:cs="Times New Roman"/>
          <w:color w:val="201F1E"/>
          <w:sz w:val="24"/>
          <w:szCs w:val="24"/>
        </w:rPr>
        <w:t xml:space="preserve"> funding of different approaches to hunger solutions and making sure that all are seen as an equal opportunity to work on the same problem with different approaches.</w:t>
      </w:r>
    </w:p>
    <w:p w14:paraId="3A6CF5A3" w14:textId="06C5E1A0" w:rsidR="004D0523" w:rsidRPr="00AE05A6" w:rsidRDefault="00A44813" w:rsidP="004D0523">
      <w:pPr>
        <w:pStyle w:val="ListParagraph"/>
        <w:numPr>
          <w:ilvl w:val="0"/>
          <w:numId w:val="28"/>
        </w:numPr>
        <w:jc w:val="both"/>
        <w:rPr>
          <w:rFonts w:ascii="Times New Roman" w:eastAsia="Times New Roman" w:hAnsi="Times New Roman" w:cs="Times New Roman"/>
          <w:color w:val="201F1E"/>
          <w:sz w:val="24"/>
          <w:szCs w:val="24"/>
        </w:rPr>
      </w:pPr>
      <w:r w:rsidRPr="00AE05A6">
        <w:rPr>
          <w:rFonts w:ascii="Times New Roman" w:eastAsia="Times New Roman" w:hAnsi="Times New Roman" w:cs="Times New Roman"/>
          <w:color w:val="201F1E"/>
          <w:sz w:val="24"/>
          <w:szCs w:val="24"/>
        </w:rPr>
        <w:t>C</w:t>
      </w:r>
      <w:r w:rsidR="004D0523" w:rsidRPr="00AE05A6">
        <w:rPr>
          <w:rFonts w:ascii="Times New Roman" w:eastAsia="Times New Roman" w:hAnsi="Times New Roman" w:cs="Times New Roman"/>
          <w:color w:val="201F1E"/>
          <w:sz w:val="24"/>
          <w:szCs w:val="24"/>
        </w:rPr>
        <w:t>ommunities hav</w:t>
      </w:r>
      <w:r w:rsidRPr="00AE05A6">
        <w:rPr>
          <w:rFonts w:ascii="Times New Roman" w:eastAsia="Times New Roman" w:hAnsi="Times New Roman" w:cs="Times New Roman"/>
          <w:color w:val="201F1E"/>
          <w:sz w:val="24"/>
          <w:szCs w:val="24"/>
        </w:rPr>
        <w:t>ing equal</w:t>
      </w:r>
      <w:r w:rsidR="004D0523" w:rsidRPr="00AE05A6">
        <w:rPr>
          <w:rFonts w:ascii="Times New Roman" w:eastAsia="Times New Roman" w:hAnsi="Times New Roman" w:cs="Times New Roman"/>
          <w:color w:val="201F1E"/>
          <w:sz w:val="24"/>
          <w:szCs w:val="24"/>
        </w:rPr>
        <w:t xml:space="preserve"> access to healthy local food.</w:t>
      </w:r>
    </w:p>
    <w:p w14:paraId="70DDCFF5" w14:textId="316C893E" w:rsidR="00DC00C9" w:rsidRPr="00AE05A6" w:rsidRDefault="00A44813" w:rsidP="00A44813">
      <w:pPr>
        <w:pStyle w:val="ListParagraph"/>
        <w:numPr>
          <w:ilvl w:val="0"/>
          <w:numId w:val="28"/>
        </w:numPr>
        <w:jc w:val="both"/>
        <w:rPr>
          <w:rFonts w:ascii="Times New Roman" w:eastAsia="Times New Roman" w:hAnsi="Times New Roman" w:cs="Times New Roman"/>
          <w:color w:val="201F1E"/>
          <w:sz w:val="24"/>
          <w:szCs w:val="24"/>
        </w:rPr>
      </w:pPr>
      <w:r w:rsidRPr="00AE05A6">
        <w:rPr>
          <w:rFonts w:ascii="Times New Roman" w:eastAsia="Times New Roman" w:hAnsi="Times New Roman" w:cs="Times New Roman"/>
          <w:color w:val="201F1E"/>
          <w:sz w:val="24"/>
          <w:szCs w:val="24"/>
        </w:rPr>
        <w:t>E</w:t>
      </w:r>
      <w:r w:rsidR="004D0523" w:rsidRPr="00AE05A6">
        <w:rPr>
          <w:rFonts w:ascii="Times New Roman" w:eastAsia="Times New Roman" w:hAnsi="Times New Roman" w:cs="Times New Roman"/>
          <w:color w:val="201F1E"/>
          <w:sz w:val="24"/>
          <w:szCs w:val="24"/>
        </w:rPr>
        <w:t>ducating people out of their comfort zone</w:t>
      </w:r>
      <w:r w:rsidRPr="00AE05A6">
        <w:rPr>
          <w:rFonts w:ascii="Times New Roman" w:eastAsia="Times New Roman" w:hAnsi="Times New Roman" w:cs="Times New Roman"/>
          <w:color w:val="201F1E"/>
          <w:sz w:val="24"/>
          <w:szCs w:val="24"/>
        </w:rPr>
        <w:t xml:space="preserve"> by</w:t>
      </w:r>
      <w:r w:rsidR="004D0523" w:rsidRPr="00AE05A6">
        <w:rPr>
          <w:rFonts w:ascii="Times New Roman" w:eastAsia="Times New Roman" w:hAnsi="Times New Roman" w:cs="Times New Roman"/>
          <w:color w:val="201F1E"/>
          <w:sz w:val="24"/>
          <w:szCs w:val="24"/>
        </w:rPr>
        <w:t xml:space="preserve"> training and teach</w:t>
      </w:r>
      <w:r w:rsidRPr="00AE05A6">
        <w:rPr>
          <w:rFonts w:ascii="Times New Roman" w:eastAsia="Times New Roman" w:hAnsi="Times New Roman" w:cs="Times New Roman"/>
          <w:color w:val="201F1E"/>
          <w:sz w:val="24"/>
          <w:szCs w:val="24"/>
        </w:rPr>
        <w:t>ing</w:t>
      </w:r>
      <w:r w:rsidR="004D0523" w:rsidRPr="00AE05A6">
        <w:rPr>
          <w:rFonts w:ascii="Times New Roman" w:eastAsia="Times New Roman" w:hAnsi="Times New Roman" w:cs="Times New Roman"/>
          <w:color w:val="201F1E"/>
          <w:sz w:val="24"/>
          <w:szCs w:val="24"/>
        </w:rPr>
        <w:t xml:space="preserve"> people how to do food distributions and build pantries.</w:t>
      </w:r>
    </w:p>
    <w:p w14:paraId="5E2B90E0" w14:textId="77777777" w:rsidR="00A44813" w:rsidRPr="00AE05A6" w:rsidRDefault="00A44813" w:rsidP="00A44813">
      <w:pPr>
        <w:pStyle w:val="ListParagraph"/>
        <w:jc w:val="both"/>
        <w:rPr>
          <w:rFonts w:ascii="Times New Roman" w:eastAsia="Times New Roman" w:hAnsi="Times New Roman" w:cs="Times New Roman"/>
          <w:b/>
          <w:bCs/>
          <w:i/>
          <w:iCs/>
          <w:color w:val="201F1E"/>
          <w:sz w:val="24"/>
          <w:szCs w:val="24"/>
        </w:rPr>
      </w:pPr>
    </w:p>
    <w:p w14:paraId="2F14DBE5" w14:textId="2BD9D0CA" w:rsidR="00DC00C9" w:rsidRPr="00AE05A6" w:rsidRDefault="00DC00C9" w:rsidP="00A44813">
      <w:pPr>
        <w:pStyle w:val="ListParagraph"/>
        <w:jc w:val="both"/>
        <w:rPr>
          <w:rFonts w:ascii="Times New Roman" w:eastAsia="Times New Roman" w:hAnsi="Times New Roman" w:cs="Times New Roman"/>
          <w:b/>
          <w:bCs/>
          <w:i/>
          <w:iCs/>
          <w:color w:val="201F1E"/>
          <w:sz w:val="24"/>
          <w:szCs w:val="24"/>
        </w:rPr>
      </w:pPr>
      <w:r w:rsidRPr="00AE05A6">
        <w:rPr>
          <w:rFonts w:ascii="Times New Roman" w:eastAsia="Times New Roman" w:hAnsi="Times New Roman" w:cs="Times New Roman"/>
          <w:b/>
          <w:bCs/>
          <w:i/>
          <w:iCs/>
          <w:color w:val="201F1E"/>
          <w:sz w:val="24"/>
          <w:szCs w:val="24"/>
        </w:rPr>
        <w:t>Needs</w:t>
      </w:r>
    </w:p>
    <w:p w14:paraId="1F8C0A20" w14:textId="450A311D" w:rsidR="004D0523" w:rsidRPr="00AE05A6" w:rsidRDefault="004D0523" w:rsidP="000C0F9F">
      <w:pPr>
        <w:pStyle w:val="ListParagraph"/>
        <w:numPr>
          <w:ilvl w:val="0"/>
          <w:numId w:val="29"/>
        </w:numPr>
        <w:jc w:val="both"/>
        <w:rPr>
          <w:rFonts w:ascii="Times New Roman" w:eastAsia="Times New Roman" w:hAnsi="Times New Roman" w:cs="Times New Roman"/>
          <w:color w:val="201F1E"/>
          <w:sz w:val="24"/>
          <w:szCs w:val="24"/>
        </w:rPr>
      </w:pPr>
      <w:r w:rsidRPr="00AE05A6">
        <w:rPr>
          <w:rFonts w:ascii="Times New Roman" w:eastAsia="Times New Roman" w:hAnsi="Times New Roman" w:cs="Times New Roman"/>
          <w:color w:val="201F1E"/>
          <w:sz w:val="24"/>
          <w:szCs w:val="24"/>
        </w:rPr>
        <w:t xml:space="preserve">Looking at antipoverty </w:t>
      </w:r>
      <w:r w:rsidR="002B74A8" w:rsidRPr="00AE05A6">
        <w:rPr>
          <w:rFonts w:ascii="Times New Roman" w:eastAsia="Times New Roman" w:hAnsi="Times New Roman" w:cs="Times New Roman"/>
          <w:color w:val="201F1E"/>
          <w:sz w:val="24"/>
          <w:szCs w:val="24"/>
        </w:rPr>
        <w:t xml:space="preserve">and finding </w:t>
      </w:r>
      <w:r w:rsidR="000C0F9F" w:rsidRPr="00AE05A6">
        <w:rPr>
          <w:rFonts w:ascii="Times New Roman" w:eastAsia="Times New Roman" w:hAnsi="Times New Roman" w:cs="Times New Roman"/>
          <w:color w:val="201F1E"/>
          <w:sz w:val="24"/>
          <w:szCs w:val="24"/>
        </w:rPr>
        <w:t>the</w:t>
      </w:r>
      <w:r w:rsidR="002B74A8" w:rsidRPr="00AE05A6">
        <w:rPr>
          <w:rFonts w:ascii="Times New Roman" w:eastAsia="Times New Roman" w:hAnsi="Times New Roman" w:cs="Times New Roman"/>
          <w:color w:val="201F1E"/>
          <w:sz w:val="24"/>
          <w:szCs w:val="24"/>
        </w:rPr>
        <w:t xml:space="preserve"> </w:t>
      </w:r>
      <w:r w:rsidRPr="00AE05A6">
        <w:rPr>
          <w:rFonts w:ascii="Times New Roman" w:eastAsia="Times New Roman" w:hAnsi="Times New Roman" w:cs="Times New Roman"/>
          <w:color w:val="201F1E"/>
          <w:sz w:val="24"/>
          <w:szCs w:val="24"/>
        </w:rPr>
        <w:t xml:space="preserve">real root causes of </w:t>
      </w:r>
      <w:r w:rsidR="002B74A8" w:rsidRPr="00AE05A6">
        <w:rPr>
          <w:rFonts w:ascii="Times New Roman" w:eastAsia="Times New Roman" w:hAnsi="Times New Roman" w:cs="Times New Roman"/>
          <w:color w:val="201F1E"/>
          <w:sz w:val="24"/>
          <w:szCs w:val="24"/>
        </w:rPr>
        <w:t>what’s</w:t>
      </w:r>
      <w:r w:rsidRPr="00AE05A6">
        <w:rPr>
          <w:rFonts w:ascii="Times New Roman" w:eastAsia="Times New Roman" w:hAnsi="Times New Roman" w:cs="Times New Roman"/>
          <w:color w:val="201F1E"/>
          <w:sz w:val="24"/>
          <w:szCs w:val="24"/>
        </w:rPr>
        <w:t xml:space="preserve"> going on </w:t>
      </w:r>
      <w:r w:rsidR="002B74A8" w:rsidRPr="00AE05A6">
        <w:rPr>
          <w:rFonts w:ascii="Times New Roman" w:eastAsia="Times New Roman" w:hAnsi="Times New Roman" w:cs="Times New Roman"/>
          <w:color w:val="201F1E"/>
          <w:sz w:val="24"/>
          <w:szCs w:val="24"/>
        </w:rPr>
        <w:t>and c</w:t>
      </w:r>
      <w:r w:rsidRPr="00AE05A6">
        <w:rPr>
          <w:rFonts w:ascii="Times New Roman" w:eastAsia="Times New Roman" w:hAnsi="Times New Roman" w:cs="Times New Roman"/>
          <w:color w:val="201F1E"/>
          <w:sz w:val="24"/>
          <w:szCs w:val="24"/>
        </w:rPr>
        <w:t>reating holistic, sustainable food systems in a city.</w:t>
      </w:r>
    </w:p>
    <w:p w14:paraId="087C5E5E" w14:textId="77777777" w:rsidR="000C0F9F" w:rsidRPr="00AE05A6" w:rsidRDefault="000C0F9F" w:rsidP="004D0523">
      <w:pPr>
        <w:pStyle w:val="ListParagraph"/>
        <w:numPr>
          <w:ilvl w:val="0"/>
          <w:numId w:val="29"/>
        </w:numPr>
        <w:jc w:val="both"/>
        <w:rPr>
          <w:rFonts w:ascii="Times New Roman" w:eastAsia="Times New Roman" w:hAnsi="Times New Roman" w:cs="Times New Roman"/>
          <w:color w:val="201F1E"/>
          <w:sz w:val="24"/>
          <w:szCs w:val="24"/>
        </w:rPr>
      </w:pPr>
      <w:r w:rsidRPr="00AE05A6">
        <w:rPr>
          <w:rFonts w:ascii="Times New Roman" w:eastAsia="Times New Roman" w:hAnsi="Times New Roman" w:cs="Times New Roman"/>
          <w:color w:val="201F1E"/>
          <w:sz w:val="24"/>
          <w:szCs w:val="24"/>
        </w:rPr>
        <w:t>C</w:t>
      </w:r>
      <w:r w:rsidR="004D0523" w:rsidRPr="00AE05A6">
        <w:rPr>
          <w:rFonts w:ascii="Times New Roman" w:eastAsia="Times New Roman" w:hAnsi="Times New Roman" w:cs="Times New Roman"/>
          <w:color w:val="201F1E"/>
          <w:sz w:val="24"/>
          <w:szCs w:val="24"/>
        </w:rPr>
        <w:t>urating land and talent to implement more access to fresh food</w:t>
      </w:r>
      <w:r w:rsidRPr="00AE05A6">
        <w:rPr>
          <w:rFonts w:ascii="Times New Roman" w:eastAsia="Times New Roman" w:hAnsi="Times New Roman" w:cs="Times New Roman"/>
          <w:color w:val="201F1E"/>
          <w:sz w:val="24"/>
          <w:szCs w:val="24"/>
        </w:rPr>
        <w:t>.</w:t>
      </w:r>
    </w:p>
    <w:p w14:paraId="1D869D76" w14:textId="3789ABF8" w:rsidR="004D0523" w:rsidRPr="00AE05A6" w:rsidRDefault="000C0F9F" w:rsidP="004D0523">
      <w:pPr>
        <w:pStyle w:val="ListParagraph"/>
        <w:numPr>
          <w:ilvl w:val="0"/>
          <w:numId w:val="29"/>
        </w:numPr>
        <w:jc w:val="both"/>
        <w:rPr>
          <w:rFonts w:ascii="Times New Roman" w:eastAsia="Times New Roman" w:hAnsi="Times New Roman" w:cs="Times New Roman"/>
          <w:color w:val="201F1E"/>
          <w:sz w:val="24"/>
          <w:szCs w:val="24"/>
        </w:rPr>
      </w:pPr>
      <w:r w:rsidRPr="00AE05A6">
        <w:rPr>
          <w:rFonts w:ascii="Times New Roman" w:eastAsia="Times New Roman" w:hAnsi="Times New Roman" w:cs="Times New Roman"/>
          <w:color w:val="201F1E"/>
          <w:sz w:val="24"/>
          <w:szCs w:val="24"/>
        </w:rPr>
        <w:t>Establishing new p</w:t>
      </w:r>
      <w:r w:rsidR="004D0523" w:rsidRPr="00AE05A6">
        <w:rPr>
          <w:rFonts w:ascii="Times New Roman" w:eastAsia="Times New Roman" w:hAnsi="Times New Roman" w:cs="Times New Roman"/>
          <w:color w:val="201F1E"/>
          <w:sz w:val="24"/>
          <w:szCs w:val="24"/>
        </w:rPr>
        <w:t>olicies or practices to access that land</w:t>
      </w:r>
      <w:r w:rsidRPr="00AE05A6">
        <w:rPr>
          <w:rFonts w:ascii="Times New Roman" w:eastAsia="Times New Roman" w:hAnsi="Times New Roman" w:cs="Times New Roman"/>
          <w:color w:val="201F1E"/>
          <w:sz w:val="24"/>
          <w:szCs w:val="24"/>
        </w:rPr>
        <w:t xml:space="preserve"> and </w:t>
      </w:r>
      <w:r w:rsidR="004D0523" w:rsidRPr="00AE05A6">
        <w:rPr>
          <w:rFonts w:ascii="Times New Roman" w:eastAsia="Times New Roman" w:hAnsi="Times New Roman" w:cs="Times New Roman"/>
          <w:color w:val="201F1E"/>
          <w:sz w:val="24"/>
          <w:szCs w:val="24"/>
        </w:rPr>
        <w:t>convert</w:t>
      </w:r>
      <w:r w:rsidRPr="00AE05A6">
        <w:rPr>
          <w:rFonts w:ascii="Times New Roman" w:eastAsia="Times New Roman" w:hAnsi="Times New Roman" w:cs="Times New Roman"/>
          <w:color w:val="201F1E"/>
          <w:sz w:val="24"/>
          <w:szCs w:val="24"/>
        </w:rPr>
        <w:t xml:space="preserve"> </w:t>
      </w:r>
      <w:r w:rsidR="004D0523" w:rsidRPr="00AE05A6">
        <w:rPr>
          <w:rFonts w:ascii="Times New Roman" w:eastAsia="Times New Roman" w:hAnsi="Times New Roman" w:cs="Times New Roman"/>
          <w:color w:val="201F1E"/>
          <w:sz w:val="24"/>
          <w:szCs w:val="24"/>
        </w:rPr>
        <w:t>vacant lots to gardens and urban farmlands</w:t>
      </w:r>
      <w:r w:rsidRPr="00AE05A6">
        <w:rPr>
          <w:rFonts w:ascii="Times New Roman" w:eastAsia="Times New Roman" w:hAnsi="Times New Roman" w:cs="Times New Roman"/>
          <w:color w:val="201F1E"/>
          <w:sz w:val="24"/>
          <w:szCs w:val="24"/>
        </w:rPr>
        <w:t>.</w:t>
      </w:r>
    </w:p>
    <w:p w14:paraId="05E92078" w14:textId="0A0DCF7A" w:rsidR="004D0523" w:rsidRPr="00AE05A6" w:rsidRDefault="000C0F9F" w:rsidP="000C0F9F">
      <w:pPr>
        <w:pStyle w:val="ListParagraph"/>
        <w:numPr>
          <w:ilvl w:val="0"/>
          <w:numId w:val="29"/>
        </w:numPr>
        <w:jc w:val="both"/>
        <w:rPr>
          <w:rFonts w:ascii="Times New Roman" w:eastAsia="Times New Roman" w:hAnsi="Times New Roman" w:cs="Times New Roman"/>
          <w:color w:val="201F1E"/>
          <w:sz w:val="24"/>
          <w:szCs w:val="24"/>
        </w:rPr>
      </w:pPr>
      <w:r w:rsidRPr="00AE05A6">
        <w:rPr>
          <w:rFonts w:ascii="Times New Roman" w:eastAsia="Times New Roman" w:hAnsi="Times New Roman" w:cs="Times New Roman"/>
          <w:color w:val="201F1E"/>
          <w:sz w:val="24"/>
          <w:szCs w:val="24"/>
        </w:rPr>
        <w:lastRenderedPageBreak/>
        <w:t>S</w:t>
      </w:r>
      <w:r w:rsidR="004D0523" w:rsidRPr="00AE05A6">
        <w:rPr>
          <w:rFonts w:ascii="Times New Roman" w:eastAsia="Times New Roman" w:hAnsi="Times New Roman" w:cs="Times New Roman"/>
          <w:color w:val="201F1E"/>
          <w:sz w:val="24"/>
          <w:szCs w:val="24"/>
        </w:rPr>
        <w:t xml:space="preserve">upporting nonprofits and organizations, working in the </w:t>
      </w:r>
      <w:proofErr w:type="gramStart"/>
      <w:r w:rsidR="004D0523" w:rsidRPr="00AE05A6">
        <w:rPr>
          <w:rFonts w:ascii="Times New Roman" w:eastAsia="Times New Roman" w:hAnsi="Times New Roman" w:cs="Times New Roman"/>
          <w:color w:val="201F1E"/>
          <w:sz w:val="24"/>
          <w:szCs w:val="24"/>
        </w:rPr>
        <w:t>field</w:t>
      </w:r>
      <w:proofErr w:type="gramEnd"/>
      <w:r w:rsidR="004D0523" w:rsidRPr="00AE05A6">
        <w:rPr>
          <w:rFonts w:ascii="Times New Roman" w:eastAsia="Times New Roman" w:hAnsi="Times New Roman" w:cs="Times New Roman"/>
          <w:color w:val="201F1E"/>
          <w:sz w:val="24"/>
          <w:szCs w:val="24"/>
        </w:rPr>
        <w:t xml:space="preserve"> and</w:t>
      </w:r>
      <w:r w:rsidRPr="00AE05A6">
        <w:rPr>
          <w:rFonts w:ascii="Times New Roman" w:eastAsia="Times New Roman" w:hAnsi="Times New Roman" w:cs="Times New Roman"/>
          <w:color w:val="201F1E"/>
          <w:sz w:val="24"/>
          <w:szCs w:val="24"/>
        </w:rPr>
        <w:t xml:space="preserve"> </w:t>
      </w:r>
      <w:r w:rsidR="004D0523" w:rsidRPr="00AE05A6">
        <w:rPr>
          <w:rFonts w:ascii="Times New Roman" w:eastAsia="Times New Roman" w:hAnsi="Times New Roman" w:cs="Times New Roman"/>
          <w:color w:val="201F1E"/>
          <w:sz w:val="24"/>
          <w:szCs w:val="24"/>
        </w:rPr>
        <w:t>communicating with stakeholders</w:t>
      </w:r>
      <w:r w:rsidRPr="00AE05A6">
        <w:rPr>
          <w:rFonts w:ascii="Times New Roman" w:eastAsia="Times New Roman" w:hAnsi="Times New Roman" w:cs="Times New Roman"/>
          <w:color w:val="201F1E"/>
          <w:sz w:val="24"/>
          <w:szCs w:val="24"/>
        </w:rPr>
        <w:t xml:space="preserve"> will help </w:t>
      </w:r>
      <w:r w:rsidR="004D0523" w:rsidRPr="00AE05A6">
        <w:rPr>
          <w:rFonts w:ascii="Times New Roman" w:eastAsia="Times New Roman" w:hAnsi="Times New Roman" w:cs="Times New Roman"/>
          <w:color w:val="201F1E"/>
          <w:sz w:val="24"/>
          <w:szCs w:val="24"/>
        </w:rPr>
        <w:t>to think outside the box and get creative when solving these issues.</w:t>
      </w:r>
    </w:p>
    <w:p w14:paraId="3C0C48D0" w14:textId="079BD904" w:rsidR="00DC00C9" w:rsidRPr="00AE05A6" w:rsidRDefault="000C0F9F" w:rsidP="005F0716">
      <w:pPr>
        <w:pStyle w:val="ListParagraph"/>
        <w:numPr>
          <w:ilvl w:val="0"/>
          <w:numId w:val="29"/>
        </w:numPr>
        <w:jc w:val="both"/>
        <w:rPr>
          <w:rFonts w:ascii="Times New Roman" w:eastAsia="Times New Roman" w:hAnsi="Times New Roman" w:cs="Times New Roman"/>
          <w:color w:val="201F1E"/>
          <w:sz w:val="24"/>
          <w:szCs w:val="24"/>
        </w:rPr>
      </w:pPr>
      <w:r w:rsidRPr="00AE05A6">
        <w:rPr>
          <w:rFonts w:ascii="Times New Roman" w:eastAsia="Times New Roman" w:hAnsi="Times New Roman" w:cs="Times New Roman"/>
          <w:color w:val="201F1E"/>
          <w:sz w:val="24"/>
          <w:szCs w:val="24"/>
        </w:rPr>
        <w:t>W</w:t>
      </w:r>
      <w:r w:rsidR="004D0523" w:rsidRPr="00AE05A6">
        <w:rPr>
          <w:rFonts w:ascii="Times New Roman" w:eastAsia="Times New Roman" w:hAnsi="Times New Roman" w:cs="Times New Roman"/>
          <w:color w:val="201F1E"/>
          <w:sz w:val="24"/>
          <w:szCs w:val="24"/>
        </w:rPr>
        <w:t xml:space="preserve">orking with groups that the communities are already comfortable </w:t>
      </w:r>
      <w:r w:rsidRPr="00AE05A6">
        <w:rPr>
          <w:rFonts w:ascii="Times New Roman" w:eastAsia="Times New Roman" w:hAnsi="Times New Roman" w:cs="Times New Roman"/>
          <w:color w:val="201F1E"/>
          <w:sz w:val="24"/>
          <w:szCs w:val="24"/>
        </w:rPr>
        <w:t xml:space="preserve">will help to gather </w:t>
      </w:r>
      <w:r w:rsidR="005F0716" w:rsidRPr="00AE05A6">
        <w:rPr>
          <w:rFonts w:ascii="Times New Roman" w:eastAsia="Times New Roman" w:hAnsi="Times New Roman" w:cs="Times New Roman"/>
          <w:color w:val="201F1E"/>
          <w:sz w:val="24"/>
          <w:szCs w:val="24"/>
        </w:rPr>
        <w:t>information and open an easier path to communicate and ensure equity and food resilience.</w:t>
      </w:r>
    </w:p>
    <w:p w14:paraId="726AF12A" w14:textId="77777777" w:rsidR="00DC00C9" w:rsidRPr="00AE05A6" w:rsidRDefault="00DC00C9" w:rsidP="00105045">
      <w:pPr>
        <w:ind w:left="360"/>
        <w:jc w:val="both"/>
        <w:rPr>
          <w:rFonts w:ascii="Times New Roman" w:eastAsia="Times New Roman" w:hAnsi="Times New Roman" w:cs="Times New Roman"/>
          <w:color w:val="201F1E"/>
          <w:sz w:val="24"/>
          <w:szCs w:val="24"/>
        </w:rPr>
      </w:pPr>
    </w:p>
    <w:p w14:paraId="37D2B231" w14:textId="4CFD14E3" w:rsidR="00B84FEA" w:rsidRPr="00AE05A6" w:rsidRDefault="00B84FEA" w:rsidP="00480DAA">
      <w:pPr>
        <w:pStyle w:val="ListParagraph"/>
        <w:numPr>
          <w:ilvl w:val="0"/>
          <w:numId w:val="9"/>
        </w:numPr>
        <w:ind w:hanging="270"/>
        <w:jc w:val="both"/>
        <w:rPr>
          <w:rFonts w:ascii="Times New Roman" w:eastAsia="Times New Roman" w:hAnsi="Times New Roman" w:cs="Times New Roman"/>
          <w:b/>
          <w:bCs/>
          <w:color w:val="201F1E"/>
          <w:sz w:val="24"/>
          <w:szCs w:val="24"/>
        </w:rPr>
      </w:pPr>
      <w:r w:rsidRPr="00AE05A6">
        <w:rPr>
          <w:rFonts w:ascii="Times New Roman" w:eastAsia="Times New Roman" w:hAnsi="Times New Roman" w:cs="Times New Roman"/>
          <w:b/>
          <w:bCs/>
          <w:color w:val="201F1E"/>
          <w:sz w:val="24"/>
          <w:szCs w:val="24"/>
        </w:rPr>
        <w:t>Managing food waste</w:t>
      </w:r>
    </w:p>
    <w:p w14:paraId="2417284D" w14:textId="5D31716C" w:rsidR="00B84FEA" w:rsidRPr="00AE05A6" w:rsidRDefault="00B84FEA" w:rsidP="00105045">
      <w:pPr>
        <w:ind w:left="360"/>
        <w:jc w:val="both"/>
        <w:rPr>
          <w:rFonts w:ascii="Times New Roman" w:eastAsia="Times New Roman" w:hAnsi="Times New Roman" w:cs="Times New Roman"/>
          <w:b/>
          <w:bCs/>
          <w:color w:val="201F1E"/>
          <w:sz w:val="24"/>
          <w:szCs w:val="24"/>
        </w:rPr>
      </w:pPr>
      <w:r w:rsidRPr="00AE05A6">
        <w:rPr>
          <w:rFonts w:ascii="Times New Roman" w:hAnsi="Times New Roman" w:cs="Times New Roman"/>
          <w:color w:val="201F1E"/>
          <w:sz w:val="24"/>
          <w:szCs w:val="24"/>
          <w:shd w:val="clear" w:color="auto" w:fill="FFFFFF"/>
        </w:rPr>
        <w:t xml:space="preserve">Approximately 30% of waste going to the landfills in Texas is food waste and it is above the national average. With the increasing concerns of global warming and climate change it is </w:t>
      </w:r>
      <w:r w:rsidR="00D62395" w:rsidRPr="00AE05A6">
        <w:rPr>
          <w:rFonts w:ascii="Times New Roman" w:hAnsi="Times New Roman" w:cs="Times New Roman"/>
          <w:color w:val="201F1E"/>
          <w:sz w:val="24"/>
          <w:szCs w:val="24"/>
          <w:shd w:val="clear" w:color="auto" w:fill="FFFFFF"/>
        </w:rPr>
        <w:t>necessary to keep out the food waste which is a major source of methane generated from landfills and find alternate ways to utilize them.</w:t>
      </w:r>
    </w:p>
    <w:p w14:paraId="64E5A992" w14:textId="77777777" w:rsidR="00B84FEA" w:rsidRPr="00AE05A6" w:rsidRDefault="00B84FEA" w:rsidP="00105045">
      <w:pPr>
        <w:ind w:left="360"/>
        <w:jc w:val="both"/>
        <w:rPr>
          <w:rFonts w:ascii="Times New Roman" w:eastAsia="Times New Roman" w:hAnsi="Times New Roman" w:cs="Times New Roman"/>
          <w:b/>
          <w:bCs/>
          <w:i/>
          <w:iCs/>
          <w:color w:val="201F1E"/>
          <w:sz w:val="24"/>
          <w:szCs w:val="24"/>
        </w:rPr>
      </w:pPr>
      <w:r w:rsidRPr="00AE05A6">
        <w:rPr>
          <w:rFonts w:ascii="Times New Roman" w:eastAsia="Times New Roman" w:hAnsi="Times New Roman" w:cs="Times New Roman"/>
          <w:b/>
          <w:bCs/>
          <w:i/>
          <w:iCs/>
          <w:color w:val="201F1E"/>
          <w:sz w:val="24"/>
          <w:szCs w:val="24"/>
        </w:rPr>
        <w:t>Projects going on</w:t>
      </w:r>
    </w:p>
    <w:p w14:paraId="0C5DF773" w14:textId="6C8D92FE" w:rsidR="00B84FEA" w:rsidRPr="00AE05A6" w:rsidRDefault="00B84FEA" w:rsidP="00071AB5">
      <w:pPr>
        <w:pStyle w:val="ListParagraph"/>
        <w:numPr>
          <w:ilvl w:val="0"/>
          <w:numId w:val="33"/>
        </w:numPr>
        <w:jc w:val="both"/>
        <w:rPr>
          <w:rFonts w:ascii="Times New Roman" w:eastAsia="Times New Roman" w:hAnsi="Times New Roman" w:cs="Times New Roman"/>
          <w:color w:val="201F1E"/>
          <w:sz w:val="24"/>
          <w:szCs w:val="24"/>
        </w:rPr>
      </w:pPr>
      <w:r w:rsidRPr="00AE05A6">
        <w:rPr>
          <w:rFonts w:ascii="Times New Roman" w:hAnsi="Times New Roman" w:cs="Times New Roman"/>
          <w:color w:val="201F1E"/>
          <w:sz w:val="24"/>
          <w:szCs w:val="24"/>
          <w:shd w:val="clear" w:color="auto" w:fill="FFFFFF"/>
        </w:rPr>
        <w:t>Food waste to Energy programs</w:t>
      </w:r>
      <w:r w:rsidR="005F0716" w:rsidRPr="00AE05A6">
        <w:rPr>
          <w:rFonts w:ascii="Times New Roman" w:eastAsia="Times New Roman" w:hAnsi="Times New Roman" w:cs="Times New Roman"/>
          <w:color w:val="201F1E"/>
          <w:sz w:val="24"/>
          <w:szCs w:val="24"/>
        </w:rPr>
        <w:t xml:space="preserve">: </w:t>
      </w:r>
      <w:r w:rsidRPr="00AE05A6">
        <w:rPr>
          <w:rFonts w:ascii="Times New Roman" w:hAnsi="Times New Roman" w:cs="Times New Roman"/>
          <w:color w:val="201F1E"/>
          <w:sz w:val="24"/>
          <w:szCs w:val="24"/>
          <w:shd w:val="clear" w:color="auto" w:fill="FFFFFF"/>
        </w:rPr>
        <w:t xml:space="preserve">A feasibility study is being conducted to channelize food waste out of landfills and utilize it to produce renewable natural gas and alternative fuel for vehicles using </w:t>
      </w:r>
      <w:r w:rsidR="005F0716" w:rsidRPr="00AE05A6">
        <w:rPr>
          <w:rFonts w:ascii="Times New Roman" w:hAnsi="Times New Roman" w:cs="Times New Roman"/>
          <w:color w:val="201F1E"/>
          <w:sz w:val="24"/>
          <w:szCs w:val="24"/>
          <w:shd w:val="clear" w:color="auto" w:fill="FFFFFF"/>
        </w:rPr>
        <w:t>a</w:t>
      </w:r>
      <w:r w:rsidRPr="00AE05A6">
        <w:rPr>
          <w:rFonts w:ascii="Times New Roman" w:hAnsi="Times New Roman" w:cs="Times New Roman"/>
          <w:color w:val="201F1E"/>
          <w:sz w:val="24"/>
          <w:szCs w:val="24"/>
          <w:shd w:val="clear" w:color="auto" w:fill="FFFFFF"/>
        </w:rPr>
        <w:t>naerobic digesters</w:t>
      </w:r>
      <w:r w:rsidR="00902167" w:rsidRPr="00AE05A6">
        <w:rPr>
          <w:rFonts w:ascii="Times New Roman" w:hAnsi="Times New Roman" w:cs="Times New Roman"/>
          <w:color w:val="201F1E"/>
          <w:sz w:val="24"/>
          <w:szCs w:val="24"/>
          <w:shd w:val="clear" w:color="auto" w:fill="FFFFFF"/>
        </w:rPr>
        <w:t>.</w:t>
      </w:r>
    </w:p>
    <w:p w14:paraId="1E0180E2" w14:textId="694DC3B2" w:rsidR="00667EE2" w:rsidRPr="00AE05A6" w:rsidRDefault="00902167" w:rsidP="00071AB5">
      <w:pPr>
        <w:pStyle w:val="ListParagraph"/>
        <w:numPr>
          <w:ilvl w:val="0"/>
          <w:numId w:val="33"/>
        </w:numPr>
        <w:jc w:val="both"/>
        <w:rPr>
          <w:rFonts w:ascii="Times New Roman" w:hAnsi="Times New Roman" w:cs="Times New Roman"/>
          <w:color w:val="201F1E"/>
          <w:sz w:val="24"/>
          <w:szCs w:val="24"/>
          <w:shd w:val="clear" w:color="auto" w:fill="FFFFFF"/>
        </w:rPr>
      </w:pPr>
      <w:r w:rsidRPr="00AE05A6">
        <w:rPr>
          <w:rFonts w:ascii="Times New Roman" w:eastAsia="Times New Roman" w:hAnsi="Times New Roman" w:cs="Times New Roman"/>
          <w:color w:val="201F1E"/>
          <w:sz w:val="24"/>
          <w:szCs w:val="24"/>
        </w:rPr>
        <w:t>Veggie scrap/Pilot food waste pickup</w:t>
      </w:r>
      <w:r w:rsidR="005F0716" w:rsidRPr="00AE05A6">
        <w:rPr>
          <w:rFonts w:ascii="Times New Roman" w:eastAsia="Times New Roman" w:hAnsi="Times New Roman" w:cs="Times New Roman"/>
          <w:color w:val="201F1E"/>
          <w:sz w:val="24"/>
          <w:szCs w:val="24"/>
        </w:rPr>
        <w:t xml:space="preserve">: These programs </w:t>
      </w:r>
      <w:r w:rsidR="00667EE2" w:rsidRPr="00AE05A6">
        <w:rPr>
          <w:rFonts w:ascii="Times New Roman" w:eastAsia="Times New Roman" w:hAnsi="Times New Roman" w:cs="Times New Roman"/>
          <w:color w:val="201F1E"/>
          <w:sz w:val="24"/>
          <w:szCs w:val="24"/>
        </w:rPr>
        <w:t>focus</w:t>
      </w:r>
      <w:r w:rsidR="005F0716" w:rsidRPr="00AE05A6">
        <w:rPr>
          <w:rFonts w:ascii="Times New Roman" w:eastAsia="Times New Roman" w:hAnsi="Times New Roman" w:cs="Times New Roman"/>
          <w:color w:val="201F1E"/>
          <w:sz w:val="24"/>
          <w:szCs w:val="24"/>
        </w:rPr>
        <w:t xml:space="preserve"> on collecting food waste from the people directly and </w:t>
      </w:r>
      <w:r w:rsidR="00667EE2" w:rsidRPr="00AE05A6">
        <w:rPr>
          <w:rFonts w:ascii="Times New Roman" w:eastAsia="Times New Roman" w:hAnsi="Times New Roman" w:cs="Times New Roman"/>
          <w:color w:val="201F1E"/>
          <w:sz w:val="24"/>
          <w:szCs w:val="24"/>
        </w:rPr>
        <w:t xml:space="preserve">composting them to </w:t>
      </w:r>
      <w:r w:rsidR="005F0716" w:rsidRPr="00AE05A6">
        <w:rPr>
          <w:rFonts w:ascii="Times New Roman" w:eastAsia="Times New Roman" w:hAnsi="Times New Roman" w:cs="Times New Roman"/>
          <w:color w:val="201F1E"/>
          <w:sz w:val="24"/>
          <w:szCs w:val="24"/>
        </w:rPr>
        <w:t>prevent it from reaching landfills</w:t>
      </w:r>
      <w:r w:rsidR="00667EE2" w:rsidRPr="00AE05A6">
        <w:rPr>
          <w:rFonts w:ascii="Times New Roman" w:eastAsia="Times New Roman" w:hAnsi="Times New Roman" w:cs="Times New Roman"/>
          <w:color w:val="201F1E"/>
          <w:sz w:val="24"/>
          <w:szCs w:val="24"/>
        </w:rPr>
        <w:t>.</w:t>
      </w:r>
    </w:p>
    <w:p w14:paraId="48756D2D" w14:textId="206318C4" w:rsidR="00C75B04" w:rsidRPr="00AE05A6" w:rsidRDefault="00C75B04" w:rsidP="00071AB5">
      <w:pPr>
        <w:pStyle w:val="ListParagraph"/>
        <w:numPr>
          <w:ilvl w:val="0"/>
          <w:numId w:val="33"/>
        </w:numPr>
        <w:jc w:val="both"/>
        <w:rPr>
          <w:rFonts w:ascii="Times New Roman" w:hAnsi="Times New Roman" w:cs="Times New Roman"/>
          <w:color w:val="201F1E"/>
          <w:sz w:val="24"/>
          <w:szCs w:val="24"/>
          <w:shd w:val="clear" w:color="auto" w:fill="FFFFFF"/>
        </w:rPr>
      </w:pPr>
      <w:r w:rsidRPr="00AE05A6">
        <w:rPr>
          <w:rFonts w:ascii="Times New Roman" w:hAnsi="Times New Roman" w:cs="Times New Roman"/>
          <w:color w:val="201F1E"/>
          <w:sz w:val="24"/>
          <w:szCs w:val="24"/>
          <w:shd w:val="clear" w:color="auto" w:fill="FFFFFF"/>
        </w:rPr>
        <w:t>Community education and outreach programs</w:t>
      </w:r>
      <w:r w:rsidR="00071AB5" w:rsidRPr="00AE05A6">
        <w:rPr>
          <w:rFonts w:ascii="Times New Roman" w:hAnsi="Times New Roman" w:cs="Times New Roman"/>
          <w:color w:val="201F1E"/>
          <w:sz w:val="24"/>
          <w:szCs w:val="24"/>
          <w:shd w:val="clear" w:color="auto" w:fill="FFFFFF"/>
        </w:rPr>
        <w:t xml:space="preserve"> to help community understand the importance of food waste management.</w:t>
      </w:r>
    </w:p>
    <w:p w14:paraId="4C8B1145" w14:textId="65A448AC" w:rsidR="00667EE2" w:rsidRPr="00433455" w:rsidRDefault="005F0716" w:rsidP="00433455">
      <w:pPr>
        <w:pStyle w:val="ListParagraph"/>
        <w:numPr>
          <w:ilvl w:val="0"/>
          <w:numId w:val="33"/>
        </w:numPr>
        <w:jc w:val="both"/>
        <w:rPr>
          <w:rFonts w:ascii="Times New Roman" w:hAnsi="Times New Roman" w:cs="Times New Roman"/>
          <w:color w:val="201F1E"/>
          <w:sz w:val="24"/>
          <w:szCs w:val="24"/>
          <w:shd w:val="clear" w:color="auto" w:fill="FFFFFF"/>
        </w:rPr>
      </w:pPr>
      <w:r w:rsidRPr="00AE05A6">
        <w:rPr>
          <w:rFonts w:ascii="Times New Roman" w:hAnsi="Times New Roman" w:cs="Times New Roman"/>
          <w:color w:val="201F1E"/>
          <w:sz w:val="24"/>
          <w:szCs w:val="24"/>
          <w:shd w:val="clear" w:color="auto" w:fill="FFFFFF"/>
        </w:rPr>
        <w:t>Trash-Free waters</w:t>
      </w:r>
      <w:r w:rsidR="00071AB5" w:rsidRPr="00AE05A6">
        <w:rPr>
          <w:rFonts w:ascii="Times New Roman" w:hAnsi="Times New Roman" w:cs="Times New Roman"/>
          <w:color w:val="201F1E"/>
          <w:sz w:val="24"/>
          <w:szCs w:val="24"/>
          <w:shd w:val="clear" w:color="auto" w:fill="FFFFFF"/>
        </w:rPr>
        <w:t>: This campaign focuses on reducing the use of</w:t>
      </w:r>
      <w:r w:rsidRPr="00AE05A6">
        <w:rPr>
          <w:rFonts w:ascii="Times New Roman" w:hAnsi="Times New Roman" w:cs="Times New Roman"/>
          <w:color w:val="201F1E"/>
          <w:sz w:val="24"/>
          <w:szCs w:val="24"/>
          <w:shd w:val="clear" w:color="auto" w:fill="FFFFFF"/>
        </w:rPr>
        <w:t xml:space="preserve"> single use plastic</w:t>
      </w:r>
      <w:r w:rsidR="00071AB5" w:rsidRPr="00AE05A6">
        <w:rPr>
          <w:rFonts w:ascii="Times New Roman" w:hAnsi="Times New Roman" w:cs="Times New Roman"/>
          <w:color w:val="201F1E"/>
          <w:sz w:val="24"/>
          <w:szCs w:val="24"/>
          <w:shd w:val="clear" w:color="auto" w:fill="FFFFFF"/>
        </w:rPr>
        <w:t>s like straws and cups that eventually ends up in oceans and other waterbodies.</w:t>
      </w:r>
    </w:p>
    <w:p w14:paraId="00D54CF9" w14:textId="5CF4C632" w:rsidR="00B84FEA" w:rsidRPr="00AE05A6" w:rsidRDefault="00B84FEA" w:rsidP="00B84FEA">
      <w:pPr>
        <w:ind w:left="360"/>
        <w:jc w:val="both"/>
        <w:rPr>
          <w:rFonts w:ascii="Times New Roman" w:eastAsia="Times New Roman" w:hAnsi="Times New Roman" w:cs="Times New Roman"/>
          <w:b/>
          <w:bCs/>
          <w:i/>
          <w:iCs/>
          <w:color w:val="201F1E"/>
          <w:sz w:val="24"/>
          <w:szCs w:val="24"/>
        </w:rPr>
      </w:pPr>
      <w:r w:rsidRPr="00AE05A6">
        <w:rPr>
          <w:rFonts w:ascii="Times New Roman" w:eastAsia="Times New Roman" w:hAnsi="Times New Roman" w:cs="Times New Roman"/>
          <w:b/>
          <w:bCs/>
          <w:i/>
          <w:iCs/>
          <w:color w:val="201F1E"/>
          <w:sz w:val="24"/>
          <w:szCs w:val="24"/>
        </w:rPr>
        <w:t>Challenges</w:t>
      </w:r>
      <w:r w:rsidR="00071AB5" w:rsidRPr="00AE05A6">
        <w:rPr>
          <w:rFonts w:ascii="Times New Roman" w:eastAsia="Times New Roman" w:hAnsi="Times New Roman" w:cs="Times New Roman"/>
          <w:b/>
          <w:bCs/>
          <w:i/>
          <w:iCs/>
          <w:color w:val="201F1E"/>
          <w:sz w:val="24"/>
          <w:szCs w:val="24"/>
        </w:rPr>
        <w:t xml:space="preserve"> </w:t>
      </w:r>
    </w:p>
    <w:p w14:paraId="18329049" w14:textId="61C9A539" w:rsidR="00667EE2" w:rsidRPr="00AE05A6" w:rsidRDefault="00667EE2" w:rsidP="00071AB5">
      <w:pPr>
        <w:pStyle w:val="ListParagraph"/>
        <w:numPr>
          <w:ilvl w:val="0"/>
          <w:numId w:val="34"/>
        </w:numPr>
        <w:jc w:val="both"/>
        <w:rPr>
          <w:rFonts w:ascii="Times New Roman" w:eastAsia="Times New Roman" w:hAnsi="Times New Roman" w:cs="Times New Roman"/>
          <w:color w:val="201F1E"/>
          <w:sz w:val="24"/>
          <w:szCs w:val="24"/>
        </w:rPr>
      </w:pPr>
      <w:bookmarkStart w:id="3" w:name="_Hlk86401065"/>
      <w:r w:rsidRPr="00AE05A6">
        <w:rPr>
          <w:rFonts w:ascii="Times New Roman" w:eastAsia="Times New Roman" w:hAnsi="Times New Roman" w:cs="Times New Roman"/>
          <w:color w:val="201F1E"/>
          <w:sz w:val="24"/>
          <w:szCs w:val="24"/>
        </w:rPr>
        <w:t xml:space="preserve">Lack of awareness from consumers </w:t>
      </w:r>
      <w:r w:rsidR="00071AB5" w:rsidRPr="00AE05A6">
        <w:rPr>
          <w:rFonts w:ascii="Times New Roman" w:eastAsia="Times New Roman" w:hAnsi="Times New Roman" w:cs="Times New Roman"/>
          <w:color w:val="201F1E"/>
          <w:sz w:val="24"/>
          <w:szCs w:val="24"/>
        </w:rPr>
        <w:t>and</w:t>
      </w:r>
      <w:r w:rsidRPr="00AE05A6">
        <w:rPr>
          <w:rFonts w:ascii="Times New Roman" w:hAnsi="Times New Roman" w:cs="Times New Roman"/>
          <w:sz w:val="24"/>
          <w:szCs w:val="24"/>
        </w:rPr>
        <w:t xml:space="preserve"> </w:t>
      </w:r>
      <w:r w:rsidRPr="00AE05A6">
        <w:rPr>
          <w:rFonts w:ascii="Times New Roman" w:eastAsia="Times New Roman" w:hAnsi="Times New Roman" w:cs="Times New Roman"/>
          <w:color w:val="201F1E"/>
          <w:sz w:val="24"/>
          <w:szCs w:val="24"/>
        </w:rPr>
        <w:t>lack of concern about the issues</w:t>
      </w:r>
      <w:r w:rsidR="00071AB5" w:rsidRPr="00AE05A6">
        <w:rPr>
          <w:rFonts w:ascii="Times New Roman" w:eastAsia="Times New Roman" w:hAnsi="Times New Roman" w:cs="Times New Roman"/>
          <w:color w:val="201F1E"/>
          <w:sz w:val="24"/>
          <w:szCs w:val="24"/>
        </w:rPr>
        <w:t xml:space="preserve"> are the major challenges in managing food waste.</w:t>
      </w:r>
    </w:p>
    <w:bookmarkEnd w:id="3"/>
    <w:p w14:paraId="7550B094" w14:textId="36EA94B3" w:rsidR="00071AB5" w:rsidRPr="00AE05A6" w:rsidRDefault="00071AB5" w:rsidP="00071AB5">
      <w:pPr>
        <w:ind w:left="360"/>
        <w:jc w:val="both"/>
        <w:rPr>
          <w:rFonts w:ascii="Times New Roman" w:eastAsia="Times New Roman" w:hAnsi="Times New Roman" w:cs="Times New Roman"/>
          <w:b/>
          <w:bCs/>
          <w:i/>
          <w:iCs/>
          <w:color w:val="201F1E"/>
          <w:sz w:val="24"/>
          <w:szCs w:val="24"/>
        </w:rPr>
      </w:pPr>
      <w:r w:rsidRPr="00AE05A6">
        <w:rPr>
          <w:rFonts w:ascii="Times New Roman" w:eastAsia="Times New Roman" w:hAnsi="Times New Roman" w:cs="Times New Roman"/>
          <w:b/>
          <w:bCs/>
          <w:i/>
          <w:iCs/>
          <w:color w:val="201F1E"/>
          <w:sz w:val="24"/>
          <w:szCs w:val="24"/>
        </w:rPr>
        <w:t>Needs</w:t>
      </w:r>
    </w:p>
    <w:p w14:paraId="57C44A8F" w14:textId="5055316F" w:rsidR="00480DAA" w:rsidRPr="00AE05A6" w:rsidRDefault="00480DAA" w:rsidP="00480DAA">
      <w:pPr>
        <w:pStyle w:val="ListParagraph"/>
        <w:numPr>
          <w:ilvl w:val="0"/>
          <w:numId w:val="34"/>
        </w:numPr>
        <w:jc w:val="both"/>
        <w:rPr>
          <w:rFonts w:ascii="Times New Roman" w:eastAsia="Times New Roman" w:hAnsi="Times New Roman" w:cs="Times New Roman"/>
          <w:color w:val="201F1E"/>
          <w:sz w:val="24"/>
          <w:szCs w:val="24"/>
        </w:rPr>
      </w:pPr>
      <w:r w:rsidRPr="00AE05A6">
        <w:rPr>
          <w:rFonts w:ascii="Times New Roman" w:eastAsia="Times New Roman" w:hAnsi="Times New Roman" w:cs="Times New Roman"/>
          <w:color w:val="201F1E"/>
          <w:sz w:val="24"/>
          <w:szCs w:val="24"/>
        </w:rPr>
        <w:t>Developing c</w:t>
      </w:r>
      <w:r w:rsidR="00071AB5" w:rsidRPr="00AE05A6">
        <w:rPr>
          <w:rFonts w:ascii="Times New Roman" w:eastAsia="Times New Roman" w:hAnsi="Times New Roman" w:cs="Times New Roman"/>
          <w:color w:val="201F1E"/>
          <w:sz w:val="24"/>
          <w:szCs w:val="24"/>
        </w:rPr>
        <w:t>onsumer subscription model</w:t>
      </w:r>
      <w:r w:rsidRPr="00AE05A6">
        <w:rPr>
          <w:rFonts w:ascii="Times New Roman" w:eastAsia="Times New Roman" w:hAnsi="Times New Roman" w:cs="Times New Roman"/>
          <w:color w:val="201F1E"/>
          <w:sz w:val="24"/>
          <w:szCs w:val="24"/>
        </w:rPr>
        <w:t>s where food waste will be picked up at doorsteps and dropped off at specific locations assigned for it will help solve the waste mixing issue.</w:t>
      </w:r>
    </w:p>
    <w:p w14:paraId="2DD1E631" w14:textId="3D6FCBF4" w:rsidR="00071AB5" w:rsidRPr="00AE05A6" w:rsidRDefault="00CC7C40" w:rsidP="00480DAA">
      <w:pPr>
        <w:pStyle w:val="ListParagraph"/>
        <w:numPr>
          <w:ilvl w:val="0"/>
          <w:numId w:val="34"/>
        </w:numPr>
        <w:jc w:val="both"/>
        <w:rPr>
          <w:rFonts w:ascii="Times New Roman" w:eastAsia="Times New Roman" w:hAnsi="Times New Roman" w:cs="Times New Roman"/>
          <w:color w:val="201F1E"/>
          <w:sz w:val="24"/>
          <w:szCs w:val="24"/>
        </w:rPr>
      </w:pPr>
      <w:r w:rsidRPr="00AE05A6">
        <w:rPr>
          <w:rFonts w:ascii="Times New Roman" w:eastAsia="Times New Roman" w:hAnsi="Times New Roman" w:cs="Times New Roman"/>
          <w:color w:val="201F1E"/>
          <w:sz w:val="24"/>
          <w:szCs w:val="24"/>
        </w:rPr>
        <w:t>B</w:t>
      </w:r>
      <w:r w:rsidR="00071AB5" w:rsidRPr="00AE05A6">
        <w:rPr>
          <w:rFonts w:ascii="Times New Roman" w:eastAsia="Times New Roman" w:hAnsi="Times New Roman" w:cs="Times New Roman"/>
          <w:color w:val="201F1E"/>
          <w:sz w:val="24"/>
          <w:szCs w:val="24"/>
        </w:rPr>
        <w:t>uilding awareness</w:t>
      </w:r>
      <w:r w:rsidRPr="00AE05A6">
        <w:rPr>
          <w:rFonts w:ascii="Times New Roman" w:eastAsia="Times New Roman" w:hAnsi="Times New Roman" w:cs="Times New Roman"/>
          <w:color w:val="201F1E"/>
          <w:sz w:val="24"/>
          <w:szCs w:val="24"/>
        </w:rPr>
        <w:t xml:space="preserve"> among the people is the key to solve the issues related to food waste management. Conducting</w:t>
      </w:r>
      <w:r w:rsidR="00071AB5" w:rsidRPr="00AE05A6">
        <w:rPr>
          <w:rFonts w:ascii="Times New Roman" w:eastAsia="Times New Roman" w:hAnsi="Times New Roman" w:cs="Times New Roman"/>
          <w:color w:val="201F1E"/>
          <w:sz w:val="24"/>
          <w:szCs w:val="24"/>
        </w:rPr>
        <w:t xml:space="preserve"> campaigns</w:t>
      </w:r>
      <w:r w:rsidRPr="00AE05A6">
        <w:rPr>
          <w:rFonts w:ascii="Times New Roman" w:eastAsia="Times New Roman" w:hAnsi="Times New Roman" w:cs="Times New Roman"/>
          <w:color w:val="201F1E"/>
          <w:sz w:val="24"/>
          <w:szCs w:val="24"/>
        </w:rPr>
        <w:t xml:space="preserve"> and outreach programs are essential steps to be taken by cities.</w:t>
      </w:r>
    </w:p>
    <w:p w14:paraId="549C3783" w14:textId="77777777" w:rsidR="00667EE2" w:rsidRPr="00AE05A6" w:rsidRDefault="00667EE2" w:rsidP="00B84FEA">
      <w:pPr>
        <w:ind w:left="360"/>
        <w:jc w:val="both"/>
        <w:rPr>
          <w:rFonts w:ascii="Times New Roman" w:eastAsia="Times New Roman" w:hAnsi="Times New Roman" w:cs="Times New Roman"/>
          <w:color w:val="201F1E"/>
          <w:sz w:val="24"/>
          <w:szCs w:val="24"/>
        </w:rPr>
      </w:pPr>
    </w:p>
    <w:p w14:paraId="4E3545D0" w14:textId="77777777" w:rsidR="00B84FEA" w:rsidRPr="00AE05A6" w:rsidRDefault="00B84FEA" w:rsidP="00B84FEA">
      <w:pPr>
        <w:ind w:left="360"/>
        <w:jc w:val="both"/>
        <w:rPr>
          <w:rFonts w:ascii="Times New Roman" w:eastAsia="Times New Roman" w:hAnsi="Times New Roman" w:cs="Times New Roman"/>
          <w:color w:val="201F1E"/>
          <w:sz w:val="24"/>
          <w:szCs w:val="24"/>
        </w:rPr>
      </w:pPr>
    </w:p>
    <w:sectPr w:rsidR="00B84FEA" w:rsidRPr="00AE05A6" w:rsidSect="0082211B">
      <w:headerReference w:type="default" r:id="rId7"/>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DF5C9" w14:textId="77777777" w:rsidR="00A363EA" w:rsidRDefault="00A363EA" w:rsidP="0082211B">
      <w:pPr>
        <w:spacing w:after="0" w:line="240" w:lineRule="auto"/>
      </w:pPr>
      <w:r>
        <w:separator/>
      </w:r>
    </w:p>
  </w:endnote>
  <w:endnote w:type="continuationSeparator" w:id="0">
    <w:p w14:paraId="7D23D6E7" w14:textId="77777777" w:rsidR="00A363EA" w:rsidRDefault="00A363EA" w:rsidP="00822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668EA" w14:textId="77777777" w:rsidR="00A363EA" w:rsidRDefault="00A363EA" w:rsidP="0082211B">
      <w:pPr>
        <w:spacing w:after="0" w:line="240" w:lineRule="auto"/>
      </w:pPr>
      <w:r>
        <w:separator/>
      </w:r>
    </w:p>
  </w:footnote>
  <w:footnote w:type="continuationSeparator" w:id="0">
    <w:p w14:paraId="4AB70AF6" w14:textId="77777777" w:rsidR="00A363EA" w:rsidRDefault="00A363EA" w:rsidP="008221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DF2C9" w14:textId="0C14F7D0" w:rsidR="0082211B" w:rsidRDefault="00634EF1">
    <w:pPr>
      <w:pStyle w:val="Header"/>
    </w:pPr>
    <w:r>
      <w:rPr>
        <w:noProof/>
      </w:rPr>
      <w:drawing>
        <wp:anchor distT="0" distB="0" distL="114300" distR="114300" simplePos="0" relativeHeight="251660288" behindDoc="0" locked="0" layoutInCell="1" allowOverlap="1" wp14:anchorId="606754B6" wp14:editId="43B3070E">
          <wp:simplePos x="0" y="0"/>
          <wp:positionH relativeFrom="column">
            <wp:posOffset>4208780</wp:posOffset>
          </wp:positionH>
          <wp:positionV relativeFrom="paragraph">
            <wp:posOffset>-285750</wp:posOffset>
          </wp:positionV>
          <wp:extent cx="1403304" cy="448945"/>
          <wp:effectExtent l="0" t="0" r="698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03304" cy="4489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D558656" wp14:editId="6BF35125">
          <wp:simplePos x="0" y="0"/>
          <wp:positionH relativeFrom="column">
            <wp:posOffset>5871210</wp:posOffset>
          </wp:positionH>
          <wp:positionV relativeFrom="paragraph">
            <wp:posOffset>-342900</wp:posOffset>
          </wp:positionV>
          <wp:extent cx="581025" cy="523875"/>
          <wp:effectExtent l="0" t="0" r="9525" b="9525"/>
          <wp:wrapNone/>
          <wp:docPr id="31" name="image2.png"/>
          <wp:cNvGraphicFramePr/>
          <a:graphic xmlns:a="http://schemas.openxmlformats.org/drawingml/2006/main">
            <a:graphicData uri="http://schemas.openxmlformats.org/drawingml/2006/picture">
              <pic:pic xmlns:pic="http://schemas.openxmlformats.org/drawingml/2006/picture">
                <pic:nvPicPr>
                  <pic:cNvPr id="31" name="image2.png"/>
                  <pic:cNvPicPr/>
                </pic:nvPicPr>
                <pic:blipFill>
                  <a:blip r:embed="rId2">
                    <a:extLst>
                      <a:ext uri="{28A0092B-C50C-407E-A947-70E740481C1C}">
                        <a14:useLocalDpi xmlns:a14="http://schemas.microsoft.com/office/drawing/2010/main" val="0"/>
                      </a:ext>
                    </a:extLst>
                  </a:blip>
                  <a:srcRect/>
                  <a:stretch>
                    <a:fillRect/>
                  </a:stretch>
                </pic:blipFill>
                <pic:spPr>
                  <a:xfrm>
                    <a:off x="0" y="0"/>
                    <a:ext cx="581025" cy="52387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6E7AB880" wp14:editId="6C734D79">
          <wp:simplePos x="0" y="0"/>
          <wp:positionH relativeFrom="page">
            <wp:align>left</wp:align>
          </wp:positionH>
          <wp:positionV relativeFrom="paragraph">
            <wp:posOffset>-457200</wp:posOffset>
          </wp:positionV>
          <wp:extent cx="2851150" cy="525145"/>
          <wp:effectExtent l="0" t="0" r="6350" b="8255"/>
          <wp:wrapNone/>
          <wp:docPr id="29" name="image1.png"/>
          <wp:cNvGraphicFramePr/>
          <a:graphic xmlns:a="http://schemas.openxmlformats.org/drawingml/2006/main">
            <a:graphicData uri="http://schemas.openxmlformats.org/drawingml/2006/picture">
              <pic:pic xmlns:pic="http://schemas.openxmlformats.org/drawingml/2006/picture">
                <pic:nvPicPr>
                  <pic:cNvPr id="29" name="image1.png"/>
                  <pic:cNvPicPr/>
                </pic:nvPicPr>
                <pic:blipFill>
                  <a:blip r:embed="rId3">
                    <a:extLst>
                      <a:ext uri="{28A0092B-C50C-407E-A947-70E740481C1C}">
                        <a14:useLocalDpi xmlns:a14="http://schemas.microsoft.com/office/drawing/2010/main" val="0"/>
                      </a:ext>
                    </a:extLst>
                  </a:blip>
                  <a:srcRect/>
                  <a:stretch>
                    <a:fillRect/>
                  </a:stretch>
                </pic:blipFill>
                <pic:spPr>
                  <a:xfrm>
                    <a:off x="0" y="0"/>
                    <a:ext cx="2851150" cy="52514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003"/>
    <w:multiLevelType w:val="hybridMultilevel"/>
    <w:tmpl w:val="E0E424A4"/>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0DA07212"/>
    <w:multiLevelType w:val="hybridMultilevel"/>
    <w:tmpl w:val="282C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B3179"/>
    <w:multiLevelType w:val="hybridMultilevel"/>
    <w:tmpl w:val="9740F2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CF5A42"/>
    <w:multiLevelType w:val="hybridMultilevel"/>
    <w:tmpl w:val="DE006AA8"/>
    <w:lvl w:ilvl="0" w:tplc="3AAC27AC">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E463A2"/>
    <w:multiLevelType w:val="hybridMultilevel"/>
    <w:tmpl w:val="1DAA8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F87E00"/>
    <w:multiLevelType w:val="hybridMultilevel"/>
    <w:tmpl w:val="512A461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FC2607"/>
    <w:multiLevelType w:val="hybridMultilevel"/>
    <w:tmpl w:val="046C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BF53A0"/>
    <w:multiLevelType w:val="hybridMultilevel"/>
    <w:tmpl w:val="E88CF0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E83F72"/>
    <w:multiLevelType w:val="hybridMultilevel"/>
    <w:tmpl w:val="5CC0C21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4B77B6"/>
    <w:multiLevelType w:val="hybridMultilevel"/>
    <w:tmpl w:val="BA143F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423244"/>
    <w:multiLevelType w:val="hybridMultilevel"/>
    <w:tmpl w:val="09D8F9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CD486E"/>
    <w:multiLevelType w:val="hybridMultilevel"/>
    <w:tmpl w:val="E04A202C"/>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D940FE2"/>
    <w:multiLevelType w:val="hybridMultilevel"/>
    <w:tmpl w:val="29085C4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2F45D27"/>
    <w:multiLevelType w:val="hybridMultilevel"/>
    <w:tmpl w:val="EC2CD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8A1043"/>
    <w:multiLevelType w:val="hybridMultilevel"/>
    <w:tmpl w:val="15387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09D6840"/>
    <w:multiLevelType w:val="hybridMultilevel"/>
    <w:tmpl w:val="76BCA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C1067B"/>
    <w:multiLevelType w:val="hybridMultilevel"/>
    <w:tmpl w:val="9E96721A"/>
    <w:lvl w:ilvl="0" w:tplc="0409000B">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55927F99"/>
    <w:multiLevelType w:val="hybridMultilevel"/>
    <w:tmpl w:val="B754C4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6AB1B7A"/>
    <w:multiLevelType w:val="hybridMultilevel"/>
    <w:tmpl w:val="9C20E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AE02E8"/>
    <w:multiLevelType w:val="hybridMultilevel"/>
    <w:tmpl w:val="757450A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9A67F91"/>
    <w:multiLevelType w:val="hybridMultilevel"/>
    <w:tmpl w:val="0F660A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BA7A65"/>
    <w:multiLevelType w:val="hybridMultilevel"/>
    <w:tmpl w:val="7ECE19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B993555"/>
    <w:multiLevelType w:val="hybridMultilevel"/>
    <w:tmpl w:val="F92A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4F70F7"/>
    <w:multiLevelType w:val="hybridMultilevel"/>
    <w:tmpl w:val="FDD0B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425F3E"/>
    <w:multiLevelType w:val="multilevel"/>
    <w:tmpl w:val="2294F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777696"/>
    <w:multiLevelType w:val="hybridMultilevel"/>
    <w:tmpl w:val="3D2AC176"/>
    <w:lvl w:ilvl="0" w:tplc="0409000B">
      <w:start w:val="1"/>
      <w:numFmt w:val="bullet"/>
      <w:lvlText w:val=""/>
      <w:lvlJc w:val="left"/>
      <w:pPr>
        <w:ind w:left="1080" w:hanging="360"/>
      </w:pPr>
      <w:rPr>
        <w:rFonts w:ascii="Wingdings" w:hAnsi="Wingding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6BFD1E3F"/>
    <w:multiLevelType w:val="hybridMultilevel"/>
    <w:tmpl w:val="2C843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1D13EC"/>
    <w:multiLevelType w:val="multilevel"/>
    <w:tmpl w:val="F964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AB3309"/>
    <w:multiLevelType w:val="hybridMultilevel"/>
    <w:tmpl w:val="3A147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65097F"/>
    <w:multiLevelType w:val="multilevel"/>
    <w:tmpl w:val="9AAEA7D8"/>
    <w:lvl w:ilvl="0">
      <w:start w:val="1"/>
      <w:numFmt w:val="decimal"/>
      <w:pStyle w:val="Heading1"/>
      <w:suff w:val="space"/>
      <w:lvlText w:val="Chapter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728E02EB"/>
    <w:multiLevelType w:val="hybridMultilevel"/>
    <w:tmpl w:val="5718A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5667FA"/>
    <w:multiLevelType w:val="hybridMultilevel"/>
    <w:tmpl w:val="3C5E5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E346F9"/>
    <w:multiLevelType w:val="hybridMultilevel"/>
    <w:tmpl w:val="006A32E6"/>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E9F6C89"/>
    <w:multiLevelType w:val="hybridMultilevel"/>
    <w:tmpl w:val="2CA2B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A53618"/>
    <w:multiLevelType w:val="hybridMultilevel"/>
    <w:tmpl w:val="D70EBD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05724762">
    <w:abstractNumId w:val="29"/>
  </w:num>
  <w:num w:numId="2" w16cid:durableId="333460021">
    <w:abstractNumId w:val="24"/>
  </w:num>
  <w:num w:numId="3" w16cid:durableId="2071880379">
    <w:abstractNumId w:val="13"/>
  </w:num>
  <w:num w:numId="4" w16cid:durableId="21826912">
    <w:abstractNumId w:val="1"/>
  </w:num>
  <w:num w:numId="5" w16cid:durableId="2138916044">
    <w:abstractNumId w:val="12"/>
  </w:num>
  <w:num w:numId="6" w16cid:durableId="1181237690">
    <w:abstractNumId w:val="10"/>
  </w:num>
  <w:num w:numId="7" w16cid:durableId="307781096">
    <w:abstractNumId w:val="20"/>
  </w:num>
  <w:num w:numId="8" w16cid:durableId="1865091210">
    <w:abstractNumId w:val="27"/>
  </w:num>
  <w:num w:numId="9" w16cid:durableId="1142114383">
    <w:abstractNumId w:val="3"/>
  </w:num>
  <w:num w:numId="10" w16cid:durableId="480390070">
    <w:abstractNumId w:val="6"/>
  </w:num>
  <w:num w:numId="11" w16cid:durableId="1392390039">
    <w:abstractNumId w:val="28"/>
  </w:num>
  <w:num w:numId="12" w16cid:durableId="1848859171">
    <w:abstractNumId w:val="34"/>
  </w:num>
  <w:num w:numId="13" w16cid:durableId="2053769658">
    <w:abstractNumId w:val="15"/>
  </w:num>
  <w:num w:numId="14" w16cid:durableId="1648899460">
    <w:abstractNumId w:val="4"/>
  </w:num>
  <w:num w:numId="15" w16cid:durableId="1264991727">
    <w:abstractNumId w:val="9"/>
  </w:num>
  <w:num w:numId="16" w16cid:durableId="575475069">
    <w:abstractNumId w:val="5"/>
  </w:num>
  <w:num w:numId="17" w16cid:durableId="2128159548">
    <w:abstractNumId w:val="31"/>
  </w:num>
  <w:num w:numId="18" w16cid:durableId="111096026">
    <w:abstractNumId w:val="11"/>
  </w:num>
  <w:num w:numId="19" w16cid:durableId="631400559">
    <w:abstractNumId w:val="14"/>
  </w:num>
  <w:num w:numId="20" w16cid:durableId="1793787625">
    <w:abstractNumId w:val="32"/>
  </w:num>
  <w:num w:numId="21" w16cid:durableId="1223902398">
    <w:abstractNumId w:val="16"/>
  </w:num>
  <w:num w:numId="22" w16cid:durableId="529883207">
    <w:abstractNumId w:val="21"/>
  </w:num>
  <w:num w:numId="23" w16cid:durableId="508912019">
    <w:abstractNumId w:val="17"/>
  </w:num>
  <w:num w:numId="24" w16cid:durableId="2005471574">
    <w:abstractNumId w:val="26"/>
  </w:num>
  <w:num w:numId="25" w16cid:durableId="1769423772">
    <w:abstractNumId w:val="30"/>
  </w:num>
  <w:num w:numId="26" w16cid:durableId="813180569">
    <w:abstractNumId w:val="0"/>
  </w:num>
  <w:num w:numId="27" w16cid:durableId="1485969947">
    <w:abstractNumId w:val="18"/>
  </w:num>
  <w:num w:numId="28" w16cid:durableId="488641365">
    <w:abstractNumId w:val="8"/>
  </w:num>
  <w:num w:numId="29" w16cid:durableId="2135782337">
    <w:abstractNumId w:val="19"/>
  </w:num>
  <w:num w:numId="30" w16cid:durableId="1930232453">
    <w:abstractNumId w:val="22"/>
  </w:num>
  <w:num w:numId="31" w16cid:durableId="1242835294">
    <w:abstractNumId w:val="33"/>
  </w:num>
  <w:num w:numId="32" w16cid:durableId="182015432">
    <w:abstractNumId w:val="23"/>
  </w:num>
  <w:num w:numId="33" w16cid:durableId="593053234">
    <w:abstractNumId w:val="25"/>
  </w:num>
  <w:num w:numId="34" w16cid:durableId="380137112">
    <w:abstractNumId w:val="2"/>
  </w:num>
  <w:num w:numId="35" w16cid:durableId="15206604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887"/>
    <w:rsid w:val="00071AB5"/>
    <w:rsid w:val="00073887"/>
    <w:rsid w:val="00080444"/>
    <w:rsid w:val="0008638A"/>
    <w:rsid w:val="000C0F9F"/>
    <w:rsid w:val="00105045"/>
    <w:rsid w:val="001951CE"/>
    <w:rsid w:val="001C3F92"/>
    <w:rsid w:val="001F2A35"/>
    <w:rsid w:val="001F5D9D"/>
    <w:rsid w:val="001F76E3"/>
    <w:rsid w:val="002312A7"/>
    <w:rsid w:val="00286060"/>
    <w:rsid w:val="002A385E"/>
    <w:rsid w:val="002B74A8"/>
    <w:rsid w:val="002D18EA"/>
    <w:rsid w:val="002E2A83"/>
    <w:rsid w:val="0030078E"/>
    <w:rsid w:val="00307E12"/>
    <w:rsid w:val="003238D7"/>
    <w:rsid w:val="003A3688"/>
    <w:rsid w:val="003C00C4"/>
    <w:rsid w:val="003F12E0"/>
    <w:rsid w:val="003F36A7"/>
    <w:rsid w:val="00413277"/>
    <w:rsid w:val="00433455"/>
    <w:rsid w:val="00444ECC"/>
    <w:rsid w:val="0045309F"/>
    <w:rsid w:val="004544C2"/>
    <w:rsid w:val="00475DB6"/>
    <w:rsid w:val="00480DAA"/>
    <w:rsid w:val="004B6534"/>
    <w:rsid w:val="004C6EBD"/>
    <w:rsid w:val="004C71ED"/>
    <w:rsid w:val="004D0523"/>
    <w:rsid w:val="004D78FB"/>
    <w:rsid w:val="005067E8"/>
    <w:rsid w:val="00537610"/>
    <w:rsid w:val="00561B71"/>
    <w:rsid w:val="005B6389"/>
    <w:rsid w:val="005C563B"/>
    <w:rsid w:val="005D4369"/>
    <w:rsid w:val="005E4A20"/>
    <w:rsid w:val="005F0716"/>
    <w:rsid w:val="005F5F70"/>
    <w:rsid w:val="00634EF1"/>
    <w:rsid w:val="00656C72"/>
    <w:rsid w:val="00667EE2"/>
    <w:rsid w:val="00690B21"/>
    <w:rsid w:val="00697D42"/>
    <w:rsid w:val="006A11DF"/>
    <w:rsid w:val="006E14D5"/>
    <w:rsid w:val="006E39F5"/>
    <w:rsid w:val="00721B54"/>
    <w:rsid w:val="007B3E8A"/>
    <w:rsid w:val="007C6E4D"/>
    <w:rsid w:val="007E6D2D"/>
    <w:rsid w:val="00806AD3"/>
    <w:rsid w:val="00813E53"/>
    <w:rsid w:val="0082211B"/>
    <w:rsid w:val="008246C9"/>
    <w:rsid w:val="00864BE2"/>
    <w:rsid w:val="00866CA1"/>
    <w:rsid w:val="0088705E"/>
    <w:rsid w:val="00902167"/>
    <w:rsid w:val="0093604F"/>
    <w:rsid w:val="00945667"/>
    <w:rsid w:val="009B1665"/>
    <w:rsid w:val="009B4CD2"/>
    <w:rsid w:val="00A07820"/>
    <w:rsid w:val="00A30717"/>
    <w:rsid w:val="00A363EA"/>
    <w:rsid w:val="00A44813"/>
    <w:rsid w:val="00A902A4"/>
    <w:rsid w:val="00AC03C3"/>
    <w:rsid w:val="00AE05A6"/>
    <w:rsid w:val="00B0142A"/>
    <w:rsid w:val="00B545A8"/>
    <w:rsid w:val="00B804A6"/>
    <w:rsid w:val="00B84FEA"/>
    <w:rsid w:val="00C1721C"/>
    <w:rsid w:val="00C25C83"/>
    <w:rsid w:val="00C546CC"/>
    <w:rsid w:val="00C656D4"/>
    <w:rsid w:val="00C75B04"/>
    <w:rsid w:val="00C96A07"/>
    <w:rsid w:val="00CC7C40"/>
    <w:rsid w:val="00CD3EDA"/>
    <w:rsid w:val="00CF027E"/>
    <w:rsid w:val="00D06881"/>
    <w:rsid w:val="00D27065"/>
    <w:rsid w:val="00D561D7"/>
    <w:rsid w:val="00D62395"/>
    <w:rsid w:val="00DC00C9"/>
    <w:rsid w:val="00DF19E2"/>
    <w:rsid w:val="00E02467"/>
    <w:rsid w:val="00E42EFA"/>
    <w:rsid w:val="00F67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F3B4F"/>
  <w15:chartTrackingRefBased/>
  <w15:docId w15:val="{2411BC33-ABE4-4D65-9F92-81328C0DB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C72"/>
  </w:style>
  <w:style w:type="paragraph" w:styleId="Heading1">
    <w:name w:val="heading 1"/>
    <w:basedOn w:val="Normal"/>
    <w:next w:val="Normal"/>
    <w:link w:val="Heading1Char"/>
    <w:autoRedefine/>
    <w:qFormat/>
    <w:rsid w:val="00C656D4"/>
    <w:pPr>
      <w:keepNext/>
      <w:numPr>
        <w:numId w:val="1"/>
      </w:numPr>
      <w:spacing w:after="0" w:line="480" w:lineRule="auto"/>
      <w:jc w:val="center"/>
      <w:outlineLvl w:val="0"/>
    </w:pPr>
    <w:rPr>
      <w:rFonts w:ascii="Arial" w:eastAsia="Times New Roman" w:hAnsi="Arial"/>
      <w:lang w:val="x-none" w:eastAsia="x-none"/>
    </w:rPr>
  </w:style>
  <w:style w:type="paragraph" w:styleId="Heading3">
    <w:name w:val="heading 3"/>
    <w:basedOn w:val="Normal"/>
    <w:next w:val="Normal"/>
    <w:link w:val="Heading3Char"/>
    <w:uiPriority w:val="9"/>
    <w:semiHidden/>
    <w:unhideWhenUsed/>
    <w:qFormat/>
    <w:rsid w:val="008221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41327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656D4"/>
    <w:rPr>
      <w:rFonts w:ascii="Arial" w:eastAsia="Times New Roman" w:hAnsi="Arial"/>
      <w:lang w:val="x-none" w:eastAsia="x-none"/>
    </w:rPr>
  </w:style>
  <w:style w:type="paragraph" w:styleId="ListParagraph">
    <w:name w:val="List Paragraph"/>
    <w:basedOn w:val="Normal"/>
    <w:uiPriority w:val="34"/>
    <w:qFormat/>
    <w:rsid w:val="00721B54"/>
    <w:pPr>
      <w:ind w:left="720"/>
      <w:contextualSpacing/>
    </w:pPr>
  </w:style>
  <w:style w:type="character" w:customStyle="1" w:styleId="Heading5Char">
    <w:name w:val="Heading 5 Char"/>
    <w:basedOn w:val="DefaultParagraphFont"/>
    <w:link w:val="Heading5"/>
    <w:uiPriority w:val="9"/>
    <w:semiHidden/>
    <w:rsid w:val="00413277"/>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822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11B"/>
  </w:style>
  <w:style w:type="paragraph" w:styleId="Footer">
    <w:name w:val="footer"/>
    <w:basedOn w:val="Normal"/>
    <w:link w:val="FooterChar"/>
    <w:uiPriority w:val="99"/>
    <w:unhideWhenUsed/>
    <w:rsid w:val="00822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11B"/>
  </w:style>
  <w:style w:type="character" w:customStyle="1" w:styleId="Heading3Char">
    <w:name w:val="Heading 3 Char"/>
    <w:basedOn w:val="DefaultParagraphFont"/>
    <w:link w:val="Heading3"/>
    <w:uiPriority w:val="9"/>
    <w:semiHidden/>
    <w:rsid w:val="0082211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6761">
      <w:bodyDiv w:val="1"/>
      <w:marLeft w:val="0"/>
      <w:marRight w:val="0"/>
      <w:marTop w:val="0"/>
      <w:marBottom w:val="0"/>
      <w:divBdr>
        <w:top w:val="none" w:sz="0" w:space="0" w:color="auto"/>
        <w:left w:val="none" w:sz="0" w:space="0" w:color="auto"/>
        <w:bottom w:val="none" w:sz="0" w:space="0" w:color="auto"/>
        <w:right w:val="none" w:sz="0" w:space="0" w:color="auto"/>
      </w:divBdr>
    </w:div>
    <w:div w:id="537207678">
      <w:bodyDiv w:val="1"/>
      <w:marLeft w:val="0"/>
      <w:marRight w:val="0"/>
      <w:marTop w:val="0"/>
      <w:marBottom w:val="0"/>
      <w:divBdr>
        <w:top w:val="none" w:sz="0" w:space="0" w:color="auto"/>
        <w:left w:val="none" w:sz="0" w:space="0" w:color="auto"/>
        <w:bottom w:val="none" w:sz="0" w:space="0" w:color="auto"/>
        <w:right w:val="none" w:sz="0" w:space="0" w:color="auto"/>
      </w:divBdr>
    </w:div>
    <w:div w:id="570770543">
      <w:bodyDiv w:val="1"/>
      <w:marLeft w:val="0"/>
      <w:marRight w:val="0"/>
      <w:marTop w:val="0"/>
      <w:marBottom w:val="0"/>
      <w:divBdr>
        <w:top w:val="none" w:sz="0" w:space="0" w:color="auto"/>
        <w:left w:val="none" w:sz="0" w:space="0" w:color="auto"/>
        <w:bottom w:val="none" w:sz="0" w:space="0" w:color="auto"/>
        <w:right w:val="none" w:sz="0" w:space="0" w:color="auto"/>
      </w:divBdr>
    </w:div>
    <w:div w:id="1037387067">
      <w:bodyDiv w:val="1"/>
      <w:marLeft w:val="0"/>
      <w:marRight w:val="0"/>
      <w:marTop w:val="0"/>
      <w:marBottom w:val="0"/>
      <w:divBdr>
        <w:top w:val="none" w:sz="0" w:space="0" w:color="auto"/>
        <w:left w:val="none" w:sz="0" w:space="0" w:color="auto"/>
        <w:bottom w:val="none" w:sz="0" w:space="0" w:color="auto"/>
        <w:right w:val="none" w:sz="0" w:space="0" w:color="auto"/>
      </w:divBdr>
    </w:div>
    <w:div w:id="175690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2436</Words>
  <Characters>13889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Acharath Mohanakrishnan, Aiswarya</dc:creator>
  <cp:keywords/>
  <dc:description/>
  <cp:lastModifiedBy>Tare, Meghna S</cp:lastModifiedBy>
  <cp:revision>2</cp:revision>
  <dcterms:created xsi:type="dcterms:W3CDTF">2022-05-02T00:11:00Z</dcterms:created>
  <dcterms:modified xsi:type="dcterms:W3CDTF">2022-05-02T00:11:00Z</dcterms:modified>
</cp:coreProperties>
</file>