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A4F9" w14:textId="34A01310" w:rsidR="00EC0DA9" w:rsidRDefault="00577DE6" w:rsidP="00EC0DA9">
      <w:pPr>
        <w:jc w:val="center"/>
        <w:rPr>
          <w:rFonts w:ascii="Calibri" w:eastAsia="Kozuka Gothic Pr6N EL" w:hAnsi="Calibri" w:cs="Arial"/>
          <w:b/>
          <w:sz w:val="28"/>
          <w:szCs w:val="28"/>
        </w:rPr>
      </w:pPr>
      <w:r w:rsidRPr="00067E23">
        <w:rPr>
          <w:rFonts w:ascii="Calibri" w:hAnsi="Calibr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F587F" wp14:editId="77A4F6CC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730250" cy="501650"/>
                <wp:effectExtent l="0" t="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D3D4" w14:textId="1D831067" w:rsidR="00577DE6" w:rsidRPr="001A3042" w:rsidRDefault="00EF546C" w:rsidP="00577DE6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587F" id="Rectangle 1" o:spid="_x0000_s1026" style="position:absolute;left:0;text-align:left;margin-left:-8.95pt;margin-top:0;width:57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">
                <v:textbox inset="5.85pt,.7pt,5.85pt,.7pt">
                  <w:txbxContent>
                    <w:p w14:paraId="6482D3D4" w14:textId="1D831067" w:rsidR="00577DE6" w:rsidRPr="001A3042" w:rsidRDefault="00EF546C" w:rsidP="00577DE6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067E23">
        <w:rPr>
          <w:rFonts w:ascii="Calibri" w:eastAsia="Kozuka Gothic Pr6N EL" w:hAnsi="Calibri" w:cs="Arial"/>
          <w:b/>
          <w:sz w:val="28"/>
          <w:szCs w:val="28"/>
        </w:rPr>
        <w:t>T</w:t>
      </w:r>
      <w:r w:rsidR="00A21DEE">
        <w:rPr>
          <w:rFonts w:ascii="Calibri" w:eastAsia="Kozuka Gothic Pr6N EL" w:hAnsi="Calibri" w:cs="Arial"/>
          <w:b/>
          <w:sz w:val="28"/>
          <w:szCs w:val="28"/>
        </w:rPr>
        <w:t>he 12</w:t>
      </w:r>
      <w:r w:rsidR="00EC0DA9" w:rsidRPr="00067E23">
        <w:rPr>
          <w:rFonts w:ascii="Calibri" w:eastAsia="Kozuka Gothic Pr6N EL" w:hAnsi="Calibri" w:cs="Arial"/>
          <w:b/>
          <w:sz w:val="28"/>
          <w:szCs w:val="28"/>
        </w:rPr>
        <w:t>th Global RCE Conference</w:t>
      </w:r>
    </w:p>
    <w:p w14:paraId="2C061BE9" w14:textId="67DCAA1F" w:rsidR="00A21DEE" w:rsidRDefault="00A21DEE" w:rsidP="00EC0DA9">
      <w:pPr>
        <w:jc w:val="center"/>
        <w:rPr>
          <w:rFonts w:ascii="Calibri" w:hAnsi="Calibri" w:cs="Calibri"/>
          <w:b/>
          <w:sz w:val="28"/>
          <w:szCs w:val="28"/>
        </w:rPr>
      </w:pPr>
      <w:r w:rsidRPr="00A21DEE">
        <w:rPr>
          <w:rFonts w:ascii="Calibri" w:hAnsi="Calibri" w:cs="Calibri"/>
          <w:b/>
          <w:sz w:val="28"/>
          <w:szCs w:val="28"/>
        </w:rPr>
        <w:t>‘Achieving the Sustainable Development Goals:</w: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</w:t>
      </w:r>
      <w:r w:rsidRPr="00A21DEE">
        <w:rPr>
          <w:rFonts w:ascii="Calibri" w:hAnsi="Calibri" w:cs="Calibri"/>
          <w:b/>
          <w:sz w:val="28"/>
          <w:szCs w:val="28"/>
        </w:rPr>
        <w:t xml:space="preserve"> action through learning in a time of global crises’</w:t>
      </w:r>
    </w:p>
    <w:p w14:paraId="4BA4D7EC" w14:textId="3D3C52B5" w:rsidR="00EC0DA9" w:rsidRPr="00A21DEE" w:rsidRDefault="00A21DEE" w:rsidP="00EC0DA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Kozuka Gothic Pr6N EL" w:hAnsi="Calibri" w:cs="Arial"/>
          <w:b/>
          <w:sz w:val="28"/>
          <w:szCs w:val="28"/>
        </w:rPr>
        <w:t>16-18</w:t>
      </w:r>
      <w:r w:rsidRPr="00A21DEE">
        <w:rPr>
          <w:rFonts w:ascii="Calibri" w:eastAsia="Kozuka Gothic Pr6N EL" w:hAnsi="Calibri" w:cs="Arial"/>
          <w:b/>
          <w:sz w:val="28"/>
          <w:szCs w:val="28"/>
          <w:vertAlign w:val="superscript"/>
        </w:rPr>
        <w:t>th</w:t>
      </w:r>
      <w:r>
        <w:rPr>
          <w:rFonts w:ascii="Calibri" w:eastAsia="Kozuka Gothic Pr6N EL" w:hAnsi="Calibri" w:cs="Arial"/>
          <w:b/>
          <w:sz w:val="28"/>
          <w:szCs w:val="28"/>
        </w:rPr>
        <w:t xml:space="preserve"> November 2021</w:t>
      </w:r>
      <w:r w:rsidR="00230324">
        <w:rPr>
          <w:rFonts w:ascii="Calibri" w:eastAsia="Kozuka Gothic Pr6N EL" w:hAnsi="Calibri" w:cs="Arial"/>
          <w:b/>
          <w:sz w:val="28"/>
          <w:szCs w:val="28"/>
        </w:rPr>
        <w:t xml:space="preserve"> (online)</w:t>
      </w:r>
    </w:p>
    <w:p w14:paraId="73BDEB1E" w14:textId="2EAC0B31" w:rsidR="00577DE6" w:rsidRDefault="00577DE6" w:rsidP="00EC0DA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36BE0">
        <w:rPr>
          <w:rFonts w:ascii="Calibri" w:hAnsi="Calibri"/>
          <w:b/>
          <w:sz w:val="28"/>
          <w:szCs w:val="28"/>
          <w:u w:val="single"/>
        </w:rPr>
        <w:t xml:space="preserve">Form </w:t>
      </w:r>
      <w:r w:rsidR="007B3295">
        <w:rPr>
          <w:rFonts w:ascii="Calibri" w:hAnsi="Calibri"/>
          <w:b/>
          <w:sz w:val="28"/>
          <w:szCs w:val="28"/>
          <w:u w:val="single"/>
        </w:rPr>
        <w:t>A</w:t>
      </w:r>
      <w:r w:rsidRPr="00136BE0">
        <w:rPr>
          <w:rFonts w:ascii="Calibri" w:hAnsi="Calibri"/>
          <w:b/>
          <w:sz w:val="28"/>
          <w:szCs w:val="28"/>
          <w:u w:val="single"/>
        </w:rPr>
        <w:t>: ESD Project Summary Sheet</w:t>
      </w:r>
      <w:r w:rsidR="00BE5243" w:rsidRPr="00136BE0">
        <w:rPr>
          <w:rFonts w:ascii="Calibri" w:hAnsi="Calibri"/>
          <w:b/>
          <w:sz w:val="28"/>
          <w:szCs w:val="28"/>
          <w:u w:val="single"/>
        </w:rPr>
        <w:t xml:space="preserve"> of Case Study</w:t>
      </w:r>
    </w:p>
    <w:p w14:paraId="12F76A16" w14:textId="75469380" w:rsidR="00230324" w:rsidRPr="00230324" w:rsidRDefault="00230324" w:rsidP="00230324">
      <w:pPr>
        <w:jc w:val="center"/>
        <w:rPr>
          <w:rFonts w:ascii="Calibri" w:hAnsi="Calibri"/>
          <w:b/>
        </w:rPr>
      </w:pPr>
      <w:r w:rsidRPr="00230324">
        <w:rPr>
          <w:rFonts w:ascii="Calibri" w:hAnsi="Calibri"/>
          <w:b/>
        </w:rPr>
        <w:t>Deadline: 23:59, Wednesday 15</w:t>
      </w:r>
      <w:r w:rsidRPr="00230324">
        <w:rPr>
          <w:rFonts w:ascii="Calibri" w:hAnsi="Calibri"/>
          <w:b/>
          <w:vertAlign w:val="superscript"/>
        </w:rPr>
        <w:t>th</w:t>
      </w:r>
      <w:r w:rsidRPr="00230324">
        <w:rPr>
          <w:rFonts w:ascii="Calibri" w:hAnsi="Calibri"/>
          <w:b/>
        </w:rPr>
        <w:t xml:space="preserve"> September 2021 (JST)</w:t>
      </w:r>
    </w:p>
    <w:p w14:paraId="4830CB63" w14:textId="77777777" w:rsidR="00230324" w:rsidRPr="00230324" w:rsidRDefault="00230324" w:rsidP="00EC0DA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59B4AF8" w14:textId="73EF71D5" w:rsidR="00EC0DA9" w:rsidRPr="00067E23" w:rsidRDefault="00EC0DA9" w:rsidP="005802C9">
      <w:pPr>
        <w:pStyle w:val="ColorfulList-Accent11"/>
      </w:pPr>
      <w:r w:rsidRPr="00976B5C">
        <w:rPr>
          <w:rFonts w:cs="Calibri"/>
        </w:rPr>
        <w:t>Please fill out this form and send to the Global RCE Service Centre (</w:t>
      </w:r>
      <w:hyperlink r:id="rId8" w:history="1">
        <w:r w:rsidRPr="00976B5C">
          <w:rPr>
            <w:rStyle w:val="Hyperlink"/>
            <w:rFonts w:cs="Calibri"/>
            <w:lang w:val="en-MY"/>
          </w:rPr>
          <w:t>rceconference@unu.edu</w:t>
        </w:r>
      </w:hyperlink>
      <w:r w:rsidRPr="00976B5C">
        <w:rPr>
          <w:rFonts w:cs="Calibri"/>
        </w:rPr>
        <w:t>)</w:t>
      </w:r>
      <w:r w:rsidR="00230324" w:rsidRPr="00976B5C">
        <w:rPr>
          <w:rFonts w:cs="Calibri"/>
        </w:rPr>
        <w:t xml:space="preserve"> </w:t>
      </w:r>
      <w:r w:rsidR="00230324" w:rsidRPr="00976B5C">
        <w:rPr>
          <w:rFonts w:cs="Calibri"/>
          <w:b/>
        </w:rPr>
        <w:t>by</w:t>
      </w:r>
      <w:r w:rsidR="00230324" w:rsidRPr="00230324">
        <w:rPr>
          <w:b/>
        </w:rPr>
        <w:t xml:space="preserve"> 23:59, Wednesday 15</w:t>
      </w:r>
      <w:r w:rsidR="00230324" w:rsidRPr="00230324">
        <w:rPr>
          <w:b/>
          <w:vertAlign w:val="superscript"/>
        </w:rPr>
        <w:t>th</w:t>
      </w:r>
      <w:r w:rsidR="00230324" w:rsidRPr="00230324">
        <w:rPr>
          <w:b/>
        </w:rPr>
        <w:t xml:space="preserve"> September 2021 (JST)</w:t>
      </w:r>
      <w:r w:rsidRPr="00230324">
        <w:t xml:space="preserve">. </w:t>
      </w:r>
      <w:r w:rsidRPr="00067E23">
        <w:t xml:space="preserve">We request you to keep your responses as concise as possible. This information will be the basis for evaluating the suitability of your proposed </w:t>
      </w:r>
      <w:r w:rsidR="00F71A45">
        <w:t>presentation</w:t>
      </w:r>
      <w:r w:rsidRPr="00067E23">
        <w:t xml:space="preserve"> for the</w:t>
      </w:r>
      <w:r w:rsidR="001B4CCC">
        <w:t xml:space="preserve"> Conference</w:t>
      </w:r>
      <w:r w:rsidRPr="00067E23">
        <w:t xml:space="preserve">. </w:t>
      </w:r>
    </w:p>
    <w:p w14:paraId="4C6C0F19" w14:textId="77777777" w:rsidR="00577DE6" w:rsidRPr="00067E23" w:rsidRDefault="00577DE6" w:rsidP="005802C9">
      <w:pPr>
        <w:pStyle w:val="ColorfulList-Accent11"/>
        <w:rPr>
          <w:sz w:val="21"/>
          <w:szCs w:val="21"/>
        </w:rPr>
      </w:pPr>
    </w:p>
    <w:p w14:paraId="0B90520B" w14:textId="77777777" w:rsidR="00A21DEE" w:rsidRPr="00230324" w:rsidRDefault="00A21DEE" w:rsidP="005802C9">
      <w:pPr>
        <w:pStyle w:val="ListParagraph"/>
        <w:spacing w:after="0" w:line="240" w:lineRule="auto"/>
        <w:ind w:left="284"/>
        <w:contextualSpacing w:val="0"/>
      </w:pPr>
    </w:p>
    <w:p w14:paraId="4694F6CC" w14:textId="70E0E0C0" w:rsidR="00A21DEE" w:rsidRPr="00A21DEE" w:rsidRDefault="00577DE6" w:rsidP="00A21DEE">
      <w:pPr>
        <w:rPr>
          <w:rFonts w:ascii="Calibri" w:hAnsi="Calibri" w:cs="Calibri"/>
          <w:b/>
        </w:rPr>
      </w:pPr>
      <w:r w:rsidRPr="00136BE0">
        <w:rPr>
          <w:rFonts w:ascii="Calibri" w:hAnsi="Calibri"/>
          <w:b/>
        </w:rPr>
        <w:t xml:space="preserve">Theme: </w:t>
      </w:r>
      <w:r w:rsidR="00A21DEE" w:rsidRPr="00A21DEE">
        <w:rPr>
          <w:rFonts w:ascii="Calibri" w:hAnsi="Calibri" w:cs="Calibri"/>
          <w:b/>
        </w:rPr>
        <w:t>‘Achieving the Sustainable Development Goals:</w:t>
      </w:r>
      <w:r w:rsidR="00A21DEE">
        <w:rPr>
          <w:rFonts w:ascii="Calibri" w:hAnsi="Calibri" w:cs="Calibri"/>
          <w:b/>
        </w:rPr>
        <w:t xml:space="preserve"> </w:t>
      </w:r>
      <w:r w:rsidR="00A21DEE" w:rsidRPr="00A21DEE">
        <w:rPr>
          <w:rFonts w:ascii="Calibri" w:hAnsi="Calibri" w:cs="Calibri"/>
          <w:b/>
        </w:rPr>
        <w:t>action through learning in a time of global crises’</w:t>
      </w:r>
    </w:p>
    <w:p w14:paraId="2EC2C1CA" w14:textId="4E9A4577" w:rsidR="00A21DEE" w:rsidRPr="007858E7" w:rsidRDefault="007E43EE" w:rsidP="00A21DEE">
      <w:pPr>
        <w:pStyle w:val="ListParagraph"/>
        <w:numPr>
          <w:ilvl w:val="2"/>
          <w:numId w:val="10"/>
        </w:numPr>
        <w:spacing w:after="0" w:line="240" w:lineRule="auto"/>
        <w:ind w:left="284" w:hanging="284"/>
        <w:contextualSpacing w:val="0"/>
      </w:pPr>
      <w:bookmarkStart w:id="0" w:name="_Hlk77232438"/>
      <w:r w:rsidRPr="007858E7">
        <w:rPr>
          <w:rFonts w:ascii="Calibri" w:hAnsi="Calibri" w:cs="Arial"/>
          <w:lang w:val="en-GB"/>
        </w:rPr>
        <w:t xml:space="preserve">It is encouraged </w:t>
      </w:r>
      <w:r w:rsidRPr="007858E7">
        <w:rPr>
          <w:rFonts w:ascii="Calibri" w:hAnsi="Calibri"/>
        </w:rPr>
        <w:t>to connect presentations to</w:t>
      </w:r>
      <w:r w:rsidR="00484BA5" w:rsidRPr="007858E7">
        <w:rPr>
          <w:rFonts w:ascii="Calibri" w:hAnsi="Calibri"/>
        </w:rPr>
        <w:t xml:space="preserve"> this </w:t>
      </w:r>
      <w:r w:rsidR="00073E83" w:rsidRPr="007858E7">
        <w:rPr>
          <w:rFonts w:ascii="Calibri" w:hAnsi="Calibri"/>
        </w:rPr>
        <w:t>Conference</w:t>
      </w:r>
      <w:r w:rsidR="00484BA5" w:rsidRPr="007858E7">
        <w:rPr>
          <w:rFonts w:ascii="Calibri" w:hAnsi="Calibri"/>
        </w:rPr>
        <w:t xml:space="preserve">’s </w:t>
      </w:r>
      <w:r w:rsidR="00A57DFC" w:rsidRPr="007858E7">
        <w:rPr>
          <w:rFonts w:ascii="Calibri" w:hAnsi="Calibri"/>
        </w:rPr>
        <w:t xml:space="preserve">overall </w:t>
      </w:r>
      <w:r w:rsidR="00484BA5" w:rsidRPr="007858E7">
        <w:rPr>
          <w:rFonts w:ascii="Calibri" w:hAnsi="Calibri"/>
        </w:rPr>
        <w:t xml:space="preserve">theme, </w:t>
      </w:r>
      <w:r w:rsidR="00A21DEE" w:rsidRPr="007858E7">
        <w:rPr>
          <w:rFonts w:ascii="Calibri" w:hAnsi="Calibri"/>
        </w:rPr>
        <w:t>as well as the</w:t>
      </w:r>
      <w:r w:rsidR="00A21DEE" w:rsidRPr="007858E7">
        <w:t xml:space="preserve"> sub-themes for each of the three days</w:t>
      </w:r>
      <w:r w:rsidR="007858E7">
        <w:t xml:space="preserve"> as follows: </w:t>
      </w:r>
      <w:r w:rsidR="00A21DEE" w:rsidRPr="007858E7">
        <w:t xml:space="preserve"> </w:t>
      </w:r>
    </w:p>
    <w:p w14:paraId="0F63DFB6" w14:textId="77777777" w:rsidR="007858E7" w:rsidRDefault="007858E7" w:rsidP="007858E7">
      <w:pPr>
        <w:pStyle w:val="ListParagraph"/>
        <w:spacing w:after="0" w:line="240" w:lineRule="auto"/>
        <w:ind w:left="284"/>
        <w:contextualSpacing w:val="0"/>
        <w:rPr>
          <w:highlight w:val="yellow"/>
        </w:rPr>
      </w:pPr>
    </w:p>
    <w:p w14:paraId="5D0F061A" w14:textId="77777777" w:rsidR="007858E7" w:rsidRPr="00DE0510" w:rsidRDefault="007858E7" w:rsidP="007858E7">
      <w:pPr>
        <w:spacing w:after="0" w:line="240" w:lineRule="auto"/>
        <w:ind w:leftChars="220" w:left="484"/>
        <w:contextualSpacing/>
      </w:pPr>
      <w:r w:rsidRPr="00DE0510">
        <w:t>DAY 1 (16 November): Practice Share #1</w:t>
      </w:r>
    </w:p>
    <w:p w14:paraId="246A0E1B" w14:textId="77777777" w:rsidR="007858E7" w:rsidRPr="00DE0510" w:rsidRDefault="007858E7" w:rsidP="007858E7">
      <w:pPr>
        <w:spacing w:after="0" w:line="240" w:lineRule="auto"/>
        <w:ind w:leftChars="220" w:left="484"/>
        <w:contextualSpacing/>
        <w:rPr>
          <w:i/>
          <w:iCs/>
        </w:rPr>
      </w:pPr>
      <w:r w:rsidRPr="00DE0510">
        <w:t>‘</w:t>
      </w:r>
      <w:r w:rsidRPr="00DE0510">
        <w:rPr>
          <w:b/>
          <w:bCs/>
        </w:rPr>
        <w:t xml:space="preserve">Hearts’ </w:t>
      </w:r>
      <w:r w:rsidRPr="00DE0510">
        <w:t xml:space="preserve">– </w:t>
      </w:r>
      <w:r w:rsidRPr="00DE0510">
        <w:rPr>
          <w:i/>
          <w:iCs/>
        </w:rPr>
        <w:t xml:space="preserve">What kind of world do we want? How do we inspire and engage hearts and minds? </w:t>
      </w:r>
    </w:p>
    <w:p w14:paraId="13ABE28D" w14:textId="77777777" w:rsidR="007858E7" w:rsidRPr="00DE0510" w:rsidRDefault="007858E7" w:rsidP="007858E7">
      <w:pPr>
        <w:spacing w:after="0" w:line="160" w:lineRule="exact"/>
        <w:ind w:leftChars="220" w:left="484"/>
        <w:contextualSpacing/>
      </w:pPr>
    </w:p>
    <w:p w14:paraId="441EEC4D" w14:textId="77777777" w:rsidR="007858E7" w:rsidRPr="00DE0510" w:rsidRDefault="007858E7" w:rsidP="007858E7">
      <w:pPr>
        <w:spacing w:after="0" w:line="240" w:lineRule="auto"/>
        <w:ind w:leftChars="220" w:left="484"/>
        <w:contextualSpacing/>
      </w:pPr>
      <w:r w:rsidRPr="00DE0510">
        <w:t>DAY 2 (17 November): Practice Share #2</w:t>
      </w:r>
    </w:p>
    <w:p w14:paraId="715C1ED6" w14:textId="77777777" w:rsidR="007858E7" w:rsidRPr="00DE0510" w:rsidRDefault="007858E7" w:rsidP="007858E7">
      <w:pPr>
        <w:spacing w:after="0" w:line="240" w:lineRule="auto"/>
        <w:ind w:leftChars="220" w:left="484"/>
        <w:contextualSpacing/>
        <w:rPr>
          <w:i/>
          <w:iCs/>
        </w:rPr>
      </w:pPr>
      <w:r w:rsidRPr="00DE0510">
        <w:t>‘</w:t>
      </w:r>
      <w:r w:rsidRPr="00DE0510">
        <w:rPr>
          <w:b/>
          <w:bCs/>
        </w:rPr>
        <w:t xml:space="preserve">Heads’ </w:t>
      </w:r>
      <w:r w:rsidRPr="00DE0510">
        <w:t xml:space="preserve">– </w:t>
      </w:r>
      <w:r w:rsidRPr="00DE0510">
        <w:rPr>
          <w:i/>
          <w:iCs/>
        </w:rPr>
        <w:t xml:space="preserve">Visioning, thinking and </w:t>
      </w:r>
      <w:proofErr w:type="gramStart"/>
      <w:r w:rsidRPr="00DE0510">
        <w:rPr>
          <w:i/>
          <w:iCs/>
        </w:rPr>
        <w:t>reflecting:</w:t>
      </w:r>
      <w:proofErr w:type="gramEnd"/>
      <w:r w:rsidRPr="00DE0510">
        <w:rPr>
          <w:i/>
          <w:iCs/>
        </w:rPr>
        <w:t xml:space="preserve"> planning for action on ESD and the SDGs </w:t>
      </w:r>
    </w:p>
    <w:p w14:paraId="7617E1EA" w14:textId="77777777" w:rsidR="007858E7" w:rsidRPr="00DE0510" w:rsidRDefault="007858E7" w:rsidP="007858E7">
      <w:pPr>
        <w:spacing w:after="0" w:line="160" w:lineRule="exact"/>
        <w:ind w:leftChars="220" w:left="484"/>
        <w:contextualSpacing/>
      </w:pPr>
    </w:p>
    <w:p w14:paraId="0D42B6B0" w14:textId="77777777" w:rsidR="007858E7" w:rsidRPr="00DE0510" w:rsidRDefault="007858E7" w:rsidP="007858E7">
      <w:pPr>
        <w:spacing w:line="240" w:lineRule="auto"/>
        <w:ind w:leftChars="220" w:left="484"/>
        <w:contextualSpacing/>
      </w:pPr>
      <w:r w:rsidRPr="00DE0510">
        <w:t>DAY 3 (18 November): Practice Share #3</w:t>
      </w:r>
    </w:p>
    <w:p w14:paraId="536727F9" w14:textId="77777777" w:rsidR="007858E7" w:rsidRPr="007858E7" w:rsidRDefault="007858E7" w:rsidP="007858E7">
      <w:pPr>
        <w:spacing w:after="0" w:line="240" w:lineRule="auto"/>
        <w:ind w:leftChars="220" w:left="484"/>
        <w:contextualSpacing/>
        <w:rPr>
          <w:i/>
          <w:iCs/>
        </w:rPr>
      </w:pPr>
      <w:r w:rsidRPr="00DE0510">
        <w:t>‘</w:t>
      </w:r>
      <w:r w:rsidRPr="00DE0510">
        <w:rPr>
          <w:b/>
          <w:bCs/>
        </w:rPr>
        <w:t xml:space="preserve">Hands’ </w:t>
      </w:r>
      <w:r w:rsidRPr="00DE0510">
        <w:t xml:space="preserve">– </w:t>
      </w:r>
      <w:r w:rsidRPr="00DE0510">
        <w:rPr>
          <w:i/>
          <w:iCs/>
        </w:rPr>
        <w:t xml:space="preserve">Make it </w:t>
      </w:r>
      <w:proofErr w:type="gramStart"/>
      <w:r w:rsidRPr="00DE0510">
        <w:rPr>
          <w:i/>
          <w:iCs/>
        </w:rPr>
        <w:t>happen:</w:t>
      </w:r>
      <w:proofErr w:type="gramEnd"/>
      <w:r w:rsidRPr="00DE0510">
        <w:rPr>
          <w:i/>
          <w:iCs/>
        </w:rPr>
        <w:t xml:space="preserve"> taking action on ESD and the SDGs</w:t>
      </w:r>
      <w:r w:rsidRPr="007858E7">
        <w:rPr>
          <w:i/>
          <w:iCs/>
        </w:rPr>
        <w:t xml:space="preserve"> </w:t>
      </w:r>
    </w:p>
    <w:p w14:paraId="778288D5" w14:textId="77777777" w:rsidR="007858E7" w:rsidRPr="007858E7" w:rsidRDefault="007858E7" w:rsidP="007858E7">
      <w:pPr>
        <w:spacing w:after="0" w:line="240" w:lineRule="auto"/>
        <w:rPr>
          <w:highlight w:val="yellow"/>
        </w:rPr>
      </w:pPr>
    </w:p>
    <w:p w14:paraId="6AEBCC6D" w14:textId="40891EC7" w:rsidR="00A21DEE" w:rsidRPr="00A21DEE" w:rsidRDefault="00A21DEE" w:rsidP="00A21DEE">
      <w:pPr>
        <w:pStyle w:val="ListParagraph"/>
        <w:numPr>
          <w:ilvl w:val="2"/>
          <w:numId w:val="10"/>
        </w:numPr>
        <w:spacing w:after="0" w:line="240" w:lineRule="auto"/>
        <w:ind w:left="284" w:hanging="284"/>
        <w:contextualSpacing w:val="0"/>
      </w:pPr>
      <w:r>
        <w:rPr>
          <w:rFonts w:ascii="Calibri" w:hAnsi="Calibri"/>
        </w:rPr>
        <w:t>Delegates are encouraged to show how their projects link to one or more of the Five Priority Action Areas of the UNESCO ESD 2030 Roadmap as well as respective</w:t>
      </w:r>
      <w:r w:rsidR="007E43EE" w:rsidRPr="00A21DEE">
        <w:rPr>
          <w:rFonts w:ascii="Calibri" w:hAnsi="Calibri"/>
        </w:rPr>
        <w:t xml:space="preserve"> Sustainable Development Goals (SDGs) and/or targ</w:t>
      </w:r>
      <w:r w:rsidR="00EC0DA9" w:rsidRPr="00A21DEE">
        <w:rPr>
          <w:rFonts w:ascii="Calibri" w:hAnsi="Calibri"/>
        </w:rPr>
        <w:t>ets that they are engaged with.</w:t>
      </w:r>
    </w:p>
    <w:p w14:paraId="4BECD255" w14:textId="77777777" w:rsidR="00A21DEE" w:rsidRDefault="007E43EE" w:rsidP="00A21DEE">
      <w:pPr>
        <w:pStyle w:val="ListParagraph"/>
        <w:numPr>
          <w:ilvl w:val="2"/>
          <w:numId w:val="10"/>
        </w:numPr>
        <w:spacing w:after="0" w:line="240" w:lineRule="auto"/>
        <w:ind w:left="284" w:hanging="284"/>
        <w:contextualSpacing w:val="0"/>
      </w:pPr>
      <w:r w:rsidRPr="00A21DEE">
        <w:rPr>
          <w:rFonts w:ascii="Calibri" w:hAnsi="Calibri"/>
        </w:rPr>
        <w:t>Please refer to UNESCO’s website for</w:t>
      </w:r>
      <w:r w:rsidR="00A21DEE" w:rsidRPr="00A21DEE">
        <w:rPr>
          <w:rFonts w:ascii="Calibri" w:hAnsi="Calibri"/>
        </w:rPr>
        <w:t xml:space="preserve"> details on the UNESCO ESD 2030 </w:t>
      </w:r>
      <w:r w:rsidR="00A21DEE">
        <w:rPr>
          <w:rFonts w:ascii="Calibri" w:hAnsi="Calibri"/>
        </w:rPr>
        <w:t xml:space="preserve">Roadmap: </w:t>
      </w:r>
      <w:hyperlink r:id="rId9" w:history="1">
        <w:r w:rsidR="00A21DEE">
          <w:rPr>
            <w:rStyle w:val="Hyperlink"/>
          </w:rPr>
          <w:t>Education for sustainable development: a roadmap - UNESCO Digital Library</w:t>
        </w:r>
      </w:hyperlink>
    </w:p>
    <w:p w14:paraId="557646ED" w14:textId="1B70B2F9" w:rsidR="007E43EE" w:rsidRPr="00A21DEE" w:rsidRDefault="007E43EE" w:rsidP="00A21DEE">
      <w:pPr>
        <w:pStyle w:val="ListParagraph"/>
        <w:numPr>
          <w:ilvl w:val="2"/>
          <w:numId w:val="10"/>
        </w:numPr>
        <w:spacing w:after="0" w:line="240" w:lineRule="auto"/>
        <w:ind w:left="284" w:hanging="284"/>
        <w:contextualSpacing w:val="0"/>
      </w:pPr>
      <w:r w:rsidRPr="00A21DEE">
        <w:rPr>
          <w:rFonts w:ascii="Calibri" w:hAnsi="Calibri"/>
        </w:rPr>
        <w:t>Please refer to the UN’s website for details on the SDGs: (</w:t>
      </w:r>
      <w:hyperlink r:id="rId10" w:history="1">
        <w:r w:rsidRPr="00A21DEE">
          <w:rPr>
            <w:rStyle w:val="Hyperlink"/>
            <w:rFonts w:ascii="Calibri" w:hAnsi="Calibri"/>
          </w:rPr>
          <w:t>http://www.un.org/sustainabledevelopment/sustainable-development-goals/#</w:t>
        </w:r>
      </w:hyperlink>
      <w:r w:rsidRPr="00A21DEE">
        <w:rPr>
          <w:rFonts w:ascii="Calibri" w:hAnsi="Calibri"/>
        </w:rPr>
        <w:t>)</w:t>
      </w:r>
    </w:p>
    <w:bookmarkEnd w:id="0"/>
    <w:p w14:paraId="4D8EB13B" w14:textId="77777777" w:rsidR="00A21DEE" w:rsidRPr="00A21DEE" w:rsidRDefault="00A21DEE" w:rsidP="00A21DEE">
      <w:pPr>
        <w:pStyle w:val="ListParagraph"/>
        <w:spacing w:after="0" w:line="240" w:lineRule="auto"/>
        <w:ind w:left="284"/>
        <w:contextualSpacing w:val="0"/>
      </w:pPr>
    </w:p>
    <w:p w14:paraId="306D9424" w14:textId="1393EF0B" w:rsidR="00577DE6" w:rsidRPr="00136BE0" w:rsidRDefault="00577DE6" w:rsidP="00577DE6">
      <w:p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136BE0">
        <w:rPr>
          <w:rFonts w:ascii="Calibri" w:hAnsi="Calibri"/>
          <w:b/>
          <w:u w:val="single"/>
        </w:rPr>
        <w:t>Criteria</w:t>
      </w:r>
      <w:r w:rsidRPr="00136BE0">
        <w:rPr>
          <w:rFonts w:ascii="Calibri" w:hAnsi="Calibri"/>
          <w:b/>
        </w:rPr>
        <w:t>:</w:t>
      </w:r>
    </w:p>
    <w:p w14:paraId="3A7F4B0E" w14:textId="77777777" w:rsidR="0050258B" w:rsidRPr="007E43EE" w:rsidRDefault="0050258B" w:rsidP="0050258B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Calibri" w:eastAsia="MS Mincho" w:hAnsi="Calibri" w:cs="Times New Roman"/>
          <w:kern w:val="2"/>
        </w:rPr>
      </w:pPr>
      <w:r>
        <w:rPr>
          <w:rFonts w:ascii="Calibri" w:eastAsia="MS Mincho" w:hAnsi="Calibri" w:cs="Times New Roman"/>
          <w:kern w:val="2"/>
        </w:rPr>
        <w:t>Address one of the SDGs explicitly, connections to other SDGs also encouraged</w:t>
      </w:r>
    </w:p>
    <w:p w14:paraId="6D1A4FAB" w14:textId="77777777" w:rsidR="007E43EE" w:rsidRPr="007E43EE" w:rsidRDefault="007E43EE" w:rsidP="007E43EE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Calibri" w:eastAsia="MS Mincho" w:hAnsi="Calibri" w:cs="Times New Roman"/>
          <w:kern w:val="2"/>
        </w:rPr>
      </w:pPr>
      <w:r w:rsidRPr="007E43EE">
        <w:rPr>
          <w:rFonts w:ascii="Calibri" w:eastAsia="MS Mincho" w:hAnsi="Calibri" w:cs="Times New Roman"/>
          <w:kern w:val="2"/>
        </w:rPr>
        <w:t>Contribute to formal and/or non-formal learning and educational processes for sustainable development</w:t>
      </w:r>
    </w:p>
    <w:p w14:paraId="256F35CE" w14:textId="1B541CF8" w:rsidR="007E43EE" w:rsidRPr="007E43EE" w:rsidRDefault="007E43EE" w:rsidP="007E43EE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Calibri" w:eastAsia="MS Mincho" w:hAnsi="Calibri" w:cs="Times New Roman"/>
          <w:kern w:val="2"/>
        </w:rPr>
      </w:pPr>
      <w:r w:rsidRPr="007E43EE">
        <w:rPr>
          <w:rFonts w:ascii="Calibri" w:eastAsia="MS Mincho" w:hAnsi="Calibri" w:cs="Times New Roman"/>
          <w:kern w:val="2"/>
        </w:rPr>
        <w:t xml:space="preserve">Demonstrate engagement of multiple stakeholders, including participation and support </w:t>
      </w:r>
      <w:r w:rsidR="00B93761">
        <w:rPr>
          <w:rFonts w:ascii="Calibri" w:eastAsia="MS Mincho" w:hAnsi="Calibri" w:cs="Times New Roman"/>
          <w:kern w:val="2"/>
        </w:rPr>
        <w:t xml:space="preserve">of </w:t>
      </w:r>
      <w:proofErr w:type="gramStart"/>
      <w:r w:rsidR="00B93761">
        <w:rPr>
          <w:rFonts w:ascii="Calibri" w:eastAsia="MS Mincho" w:hAnsi="Calibri" w:cs="Times New Roman"/>
          <w:kern w:val="2"/>
        </w:rPr>
        <w:t>particular learning</w:t>
      </w:r>
      <w:proofErr w:type="gramEnd"/>
      <w:r w:rsidR="00B93761">
        <w:rPr>
          <w:rFonts w:ascii="Calibri" w:eastAsia="MS Mincho" w:hAnsi="Calibri" w:cs="Times New Roman"/>
          <w:kern w:val="2"/>
        </w:rPr>
        <w:t xml:space="preserve"> sectors or local communities</w:t>
      </w:r>
      <w:r w:rsidRPr="007E43EE">
        <w:rPr>
          <w:rFonts w:ascii="Calibri" w:eastAsia="MS Mincho" w:hAnsi="Calibri" w:cs="Times New Roman"/>
          <w:kern w:val="2"/>
        </w:rPr>
        <w:t>, within a defined coordination structure</w:t>
      </w:r>
    </w:p>
    <w:p w14:paraId="366FDBDB" w14:textId="3CAF6357" w:rsidR="007E43EE" w:rsidRPr="007E43EE" w:rsidRDefault="007E43EE" w:rsidP="007E43EE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Calibri" w:eastAsia="MS Mincho" w:hAnsi="Calibri" w:cs="Times New Roman"/>
          <w:kern w:val="2"/>
        </w:rPr>
      </w:pPr>
      <w:r w:rsidRPr="007E43EE">
        <w:rPr>
          <w:rFonts w:ascii="Calibri" w:eastAsia="MS Mincho" w:hAnsi="Calibri" w:cs="Times New Roman"/>
          <w:kern w:val="2"/>
        </w:rPr>
        <w:t xml:space="preserve">Analyze impacts in terms of how projects have brought positive changes to the </w:t>
      </w:r>
      <w:r w:rsidR="00B93761">
        <w:rPr>
          <w:rFonts w:ascii="Calibri" w:eastAsia="MS Mincho" w:hAnsi="Calibri" w:cs="Times New Roman"/>
          <w:kern w:val="2"/>
        </w:rPr>
        <w:t>learning sectors or local communities</w:t>
      </w:r>
      <w:r w:rsidRPr="007E43EE">
        <w:rPr>
          <w:rFonts w:ascii="Calibri" w:eastAsia="MS Mincho" w:hAnsi="Calibri" w:cs="Times New Roman"/>
          <w:kern w:val="2"/>
        </w:rPr>
        <w:t xml:space="preserve"> (if applicable) </w:t>
      </w:r>
    </w:p>
    <w:p w14:paraId="7C5226FD" w14:textId="7BCE8769" w:rsidR="007E43EE" w:rsidRPr="007E43EE" w:rsidRDefault="007E43EE" w:rsidP="007E43EE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Calibri" w:eastAsia="MS Mincho" w:hAnsi="Calibri" w:cs="Times New Roman"/>
          <w:kern w:val="2"/>
        </w:rPr>
      </w:pPr>
      <w:r w:rsidRPr="007E43EE">
        <w:rPr>
          <w:rFonts w:ascii="Calibri" w:eastAsia="MS Mincho" w:hAnsi="Calibri" w:cs="Times New Roman"/>
          <w:kern w:val="2"/>
        </w:rPr>
        <w:t xml:space="preserve">Discuss ways of further scaling up, mainstreaming and deepening ideas and actions of the project (ways forward) through presentation of individual RCE Action Plan linking to </w:t>
      </w:r>
      <w:r w:rsidR="00B93761">
        <w:rPr>
          <w:rFonts w:ascii="Calibri" w:hAnsi="Calibri"/>
        </w:rPr>
        <w:t>Five Priority Action Areas of the UNESCO ESD 2030 Roadmap</w:t>
      </w:r>
      <w:r w:rsidR="00B93761" w:rsidRPr="007E43EE">
        <w:rPr>
          <w:rFonts w:ascii="Calibri" w:eastAsia="MS Mincho" w:hAnsi="Calibri" w:cs="Times New Roman"/>
          <w:kern w:val="2"/>
        </w:rPr>
        <w:t xml:space="preserve"> </w:t>
      </w:r>
      <w:r w:rsidRPr="007E43EE">
        <w:rPr>
          <w:rFonts w:ascii="Calibri" w:eastAsia="MS Mincho" w:hAnsi="Calibri" w:cs="Times New Roman"/>
          <w:kern w:val="2"/>
        </w:rPr>
        <w:t xml:space="preserve">and/or SDGs and/or Action for Climate Empowerment (ACE) if </w:t>
      </w:r>
      <w:r w:rsidRPr="007E43EE">
        <w:rPr>
          <w:rFonts w:ascii="Calibri" w:eastAsia="MS Mincho" w:hAnsi="Calibri" w:cs="Times New Roman"/>
          <w:kern w:val="2"/>
        </w:rPr>
        <w:lastRenderedPageBreak/>
        <w:t>present in RCE’s nation</w:t>
      </w:r>
    </w:p>
    <w:p w14:paraId="76AEAE38" w14:textId="79908810" w:rsidR="007E43EE" w:rsidRPr="007E43EE" w:rsidRDefault="007E43EE" w:rsidP="007E43EE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Calibri" w:eastAsia="MS Mincho" w:hAnsi="Calibri" w:cs="Times New Roman"/>
          <w:kern w:val="2"/>
        </w:rPr>
      </w:pPr>
      <w:r w:rsidRPr="007E43EE">
        <w:rPr>
          <w:rFonts w:ascii="Calibri" w:eastAsia="MS Mincho" w:hAnsi="Calibri" w:cs="Times New Roman"/>
          <w:kern w:val="2"/>
        </w:rPr>
        <w:t xml:space="preserve">Report on an ongoing or </w:t>
      </w:r>
      <w:r w:rsidR="00EC0DA9">
        <w:rPr>
          <w:rFonts w:ascii="Calibri" w:eastAsia="MS Mincho" w:hAnsi="Calibri" w:cs="Times New Roman"/>
          <w:kern w:val="2"/>
        </w:rPr>
        <w:t>recently completed project or activity</w:t>
      </w:r>
    </w:p>
    <w:p w14:paraId="4DA05455" w14:textId="77777777" w:rsidR="00577DE6" w:rsidRDefault="00577DE6" w:rsidP="00577DE6">
      <w:pPr>
        <w:rPr>
          <w:rFonts w:ascii="Calibri" w:hAnsi="Calibri"/>
        </w:rPr>
      </w:pPr>
    </w:p>
    <w:p w14:paraId="2F8749F3" w14:textId="6B35FE0A" w:rsidR="00B93761" w:rsidRDefault="00577DE6" w:rsidP="00136BE0">
      <w:pPr>
        <w:spacing w:after="0" w:line="0" w:lineRule="atLeast"/>
        <w:rPr>
          <w:rFonts w:ascii="Calibri" w:hAnsi="Calibri" w:cs="Calibri"/>
        </w:rPr>
      </w:pPr>
      <w:r w:rsidRPr="00F07726">
        <w:rPr>
          <w:rFonts w:ascii="Calibri" w:hAnsi="Calibri" w:cs="Calibri"/>
        </w:rPr>
        <w:t xml:space="preserve">Please submit this form </w:t>
      </w:r>
      <w:r w:rsidRPr="00B41032">
        <w:rPr>
          <w:rFonts w:ascii="Calibri" w:hAnsi="Calibri" w:cs="Calibri"/>
          <w:i/>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<w:t xml:space="preserve">, whether that be a case study, curriculum document, or some other output. </w:t>
      </w:r>
      <w:r w:rsidRPr="005F678E">
        <w:rPr>
          <w:rFonts w:ascii="Calibri" w:hAnsi="Calibri" w:cs="Calibri"/>
        </w:rPr>
        <w:t>We request you to keep your responses</w:t>
      </w:r>
      <w:r w:rsidR="00B41032">
        <w:rPr>
          <w:rFonts w:ascii="Calibri" w:hAnsi="Calibri" w:cs="Calibri"/>
        </w:rPr>
        <w:t xml:space="preserve"> within the below template</w:t>
      </w:r>
      <w:r w:rsidRPr="005F678E">
        <w:rPr>
          <w:rFonts w:ascii="Calibri" w:hAnsi="Calibri" w:cs="Calibri"/>
        </w:rPr>
        <w:t xml:space="preserve"> as concise as possible. </w:t>
      </w:r>
    </w:p>
    <w:p w14:paraId="115FBBB9" w14:textId="20B165E0" w:rsidR="00230324" w:rsidRDefault="00230324" w:rsidP="00136BE0">
      <w:pPr>
        <w:spacing w:after="0" w:line="0" w:lineRule="atLeast"/>
        <w:rPr>
          <w:rFonts w:ascii="Calibri" w:hAnsi="Calibri" w:cs="Calibri"/>
        </w:rPr>
      </w:pPr>
    </w:p>
    <w:p w14:paraId="1F3C77F3" w14:textId="252229FD" w:rsidR="00136BE0" w:rsidRDefault="00B93761" w:rsidP="00136BE0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Please note that the information you share will be</w:t>
      </w:r>
      <w:r w:rsidR="00577DE6" w:rsidRPr="005F678E">
        <w:rPr>
          <w:rFonts w:ascii="Calibri" w:hAnsi="Calibri" w:cs="Calibri"/>
        </w:rPr>
        <w:t xml:space="preserve"> posted on the website of the Global RCE Network</w:t>
      </w:r>
      <w:r w:rsidR="00136BE0">
        <w:rPr>
          <w:rFonts w:ascii="Calibri" w:hAnsi="Calibri" w:cs="Calibri"/>
        </w:rPr>
        <w:t xml:space="preserve"> </w:t>
      </w:r>
      <w:r w:rsidR="00577DE6" w:rsidRPr="005F678E">
        <w:rPr>
          <w:rFonts w:ascii="Calibri" w:hAnsi="Calibri" w:cs="Calibri"/>
        </w:rPr>
        <w:t xml:space="preserve">unless otherwise requested. </w:t>
      </w:r>
      <w:r>
        <w:rPr>
          <w:rFonts w:ascii="Calibri" w:hAnsi="Calibri" w:cs="Calibri"/>
        </w:rPr>
        <w:t xml:space="preserve">Your presentation will be made available to delegates on the RCE Scotland website. </w:t>
      </w:r>
      <w:r w:rsidR="00577DE6" w:rsidRPr="005F678E">
        <w:rPr>
          <w:rFonts w:ascii="Calibri" w:hAnsi="Calibri" w:cs="Calibri"/>
        </w:rPr>
        <w:t>Please inform the Global RCE Service Centre (</w:t>
      </w:r>
      <w:hyperlink r:id="rId11" w:history="1">
        <w:r w:rsidR="00577DE6" w:rsidRPr="005F678E">
          <w:rPr>
            <w:rStyle w:val="Hyperlink"/>
            <w:rFonts w:ascii="Calibri" w:hAnsi="Calibri" w:cs="Calibri"/>
          </w:rPr>
          <w:t>rceconference@unu.edu</w:t>
        </w:r>
      </w:hyperlink>
      <w:r w:rsidR="00577DE6" w:rsidRPr="005F678E">
        <w:rPr>
          <w:rFonts w:ascii="Calibri" w:hAnsi="Calibri" w:cs="Calibri"/>
        </w:rPr>
        <w:t xml:space="preserve">) if there are any responses you would not like published </w:t>
      </w:r>
      <w:r w:rsidR="00EE5C38">
        <w:rPr>
          <w:rFonts w:ascii="Calibri" w:hAnsi="Calibri" w:cs="Calibri"/>
        </w:rPr>
        <w:t>publicly</w:t>
      </w:r>
      <w:r w:rsidR="00577DE6" w:rsidRPr="005F678E">
        <w:rPr>
          <w:rFonts w:ascii="Calibri" w:hAnsi="Calibri" w:cs="Calibri"/>
        </w:rPr>
        <w:t>.</w:t>
      </w:r>
    </w:p>
    <w:p w14:paraId="2AB1A1C9" w14:textId="7B986273" w:rsidR="00230324" w:rsidRDefault="00230324" w:rsidP="00136BE0">
      <w:pPr>
        <w:spacing w:after="0" w:line="0" w:lineRule="atLeast"/>
        <w:rPr>
          <w:rFonts w:ascii="Calibri" w:hAnsi="Calibri" w:cs="Calibri"/>
        </w:rPr>
      </w:pPr>
    </w:p>
    <w:p w14:paraId="25B10CE4" w14:textId="77777777" w:rsidR="00230324" w:rsidRDefault="00230324" w:rsidP="00230324">
      <w:pPr>
        <w:spacing w:after="0" w:line="240" w:lineRule="auto"/>
      </w:pPr>
      <w:r>
        <w:t>Successful submissions will be asked to pre-record a presentation and send it to RCE Scotland (</w:t>
      </w:r>
      <w:hyperlink r:id="rId12" w:history="1">
        <w:r>
          <w:rPr>
            <w:rStyle w:val="Hyperlink"/>
          </w:rPr>
          <w:t>enquiries@lfsscotland.org</w:t>
        </w:r>
      </w:hyperlink>
      <w:r>
        <w:t xml:space="preserve">) by </w:t>
      </w:r>
      <w:r w:rsidRPr="00230324">
        <w:rPr>
          <w:b/>
        </w:rPr>
        <w:t>01</w:t>
      </w:r>
      <w:r w:rsidRPr="00230324">
        <w:rPr>
          <w:b/>
          <w:vertAlign w:val="superscript"/>
        </w:rPr>
        <w:t>st</w:t>
      </w:r>
      <w:r w:rsidRPr="00230324">
        <w:rPr>
          <w:b/>
        </w:rPr>
        <w:t xml:space="preserve"> November 2021</w:t>
      </w:r>
      <w:r>
        <w:t>. RCE Scotland will upload these presentations to an online platform for all delegates to view prior to the Conference.</w:t>
      </w:r>
    </w:p>
    <w:p w14:paraId="35166FCC" w14:textId="77777777" w:rsidR="00230324" w:rsidRDefault="00230324" w:rsidP="00230324">
      <w:pPr>
        <w:spacing w:after="0" w:line="240" w:lineRule="auto"/>
      </w:pPr>
    </w:p>
    <w:p w14:paraId="50E3993F" w14:textId="77777777" w:rsidR="00230324" w:rsidRPr="00230324" w:rsidRDefault="00230324" w:rsidP="00230324">
      <w:pPr>
        <w:spacing w:after="0" w:line="240" w:lineRule="auto"/>
      </w:pPr>
      <w:r w:rsidRPr="00230324">
        <w:t>Delegates will be asked to select the Practice Sharing Session they wish to attend and watch the presentations associated with it prior to the Conference.</w:t>
      </w:r>
    </w:p>
    <w:p w14:paraId="7241E713" w14:textId="77777777" w:rsidR="00230324" w:rsidRPr="00230324" w:rsidRDefault="00230324" w:rsidP="00230324">
      <w:pPr>
        <w:spacing w:after="0" w:line="240" w:lineRule="auto"/>
      </w:pPr>
    </w:p>
    <w:p w14:paraId="624490A0" w14:textId="4B4BCCDD" w:rsidR="00230324" w:rsidRPr="00230324" w:rsidRDefault="00230324" w:rsidP="00230324">
      <w:pPr>
        <w:spacing w:after="0" w:line="240" w:lineRule="auto"/>
      </w:pPr>
      <w:r w:rsidRPr="00230324">
        <w:t>During the actual Practice Sharing Sessions</w:t>
      </w:r>
      <w:r>
        <w:t xml:space="preserve"> at the Conference</w:t>
      </w:r>
      <w:r w:rsidRPr="00230324">
        <w:t>, the authors of the successful submissions will give a short 5-minute recap of their presentations.</w:t>
      </w:r>
    </w:p>
    <w:p w14:paraId="2005CC17" w14:textId="77777777" w:rsidR="00230324" w:rsidRPr="00230324" w:rsidRDefault="00230324" w:rsidP="00136BE0">
      <w:pPr>
        <w:spacing w:after="0" w:line="0" w:lineRule="atLeast"/>
        <w:rPr>
          <w:rFonts w:ascii="Calibri" w:hAnsi="Calibri" w:cs="Calibri"/>
        </w:rPr>
      </w:pPr>
    </w:p>
    <w:p w14:paraId="649FF6EB" w14:textId="77777777" w:rsidR="00136BE0" w:rsidRDefault="00136BE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AD6B138" w14:textId="0E88D161" w:rsidR="00DE0510" w:rsidRDefault="00DE0510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bookmarkStart w:id="1" w:name="_Hlk77239129"/>
      <w:r>
        <w:rPr>
          <w:rFonts w:ascii="Calibri Light" w:hAnsi="Calibri Light" w:cs="Times New Roman" w:hint="eastAsia"/>
          <w:sz w:val="28"/>
          <w:szCs w:val="28"/>
        </w:rPr>
        <w:lastRenderedPageBreak/>
        <w:t>S</w:t>
      </w:r>
      <w:r>
        <w:rPr>
          <w:rFonts w:ascii="Calibri Light" w:hAnsi="Calibri Light" w:cs="Times New Roman"/>
          <w:sz w:val="28"/>
          <w:szCs w:val="28"/>
        </w:rPr>
        <w:t xml:space="preserve">ub-theme of presentation </w:t>
      </w:r>
    </w:p>
    <w:p w14:paraId="72C143D4" w14:textId="4BE5175D" w:rsidR="00DE0510" w:rsidRDefault="00DE0510" w:rsidP="00DE0510">
      <w:pPr>
        <w:spacing w:after="0" w:line="240" w:lineRule="auto"/>
        <w:rPr>
          <w:rFonts w:ascii="Calibri Light" w:hAnsi="Calibri 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E0510" w:rsidRPr="005E26DE" w14:paraId="6AD9AAF2" w14:textId="77777777" w:rsidTr="00B14060">
        <w:tc>
          <w:tcPr>
            <w:tcW w:w="10070" w:type="dxa"/>
            <w:shd w:val="clear" w:color="auto" w:fill="EEECE1" w:themeFill="background2"/>
          </w:tcPr>
          <w:p w14:paraId="52643F35" w14:textId="655F9B13" w:rsidR="00DE0510" w:rsidRPr="00DE0510" w:rsidRDefault="00DE0510" w:rsidP="00B14060">
            <w:pPr>
              <w:rPr>
                <w:rFonts w:ascii="Calibri Light" w:hAnsi="Calibri Light" w:cs="Times New Roman"/>
              </w:rPr>
            </w:pPr>
            <w:r w:rsidRPr="00DE0510">
              <w:rPr>
                <w:rFonts w:ascii="Calibri Light" w:hAnsi="Calibri Light" w:cs="Times New Roman" w:hint="eastAsia"/>
              </w:rPr>
              <w:t>Please select the s</w:t>
            </w:r>
            <w:r w:rsidRPr="00DE0510">
              <w:rPr>
                <w:rFonts w:ascii="Calibri Light" w:hAnsi="Calibri Light" w:cs="Times New Roman"/>
              </w:rPr>
              <w:t>ub-theme</w:t>
            </w:r>
            <w:r w:rsidRPr="00DE0510">
              <w:rPr>
                <w:rFonts w:ascii="Calibri Light" w:hAnsi="Calibri Light" w:cs="Times New Roman" w:hint="eastAsia"/>
              </w:rPr>
              <w:t xml:space="preserve"> on which you want to make a presentation. </w:t>
            </w:r>
          </w:p>
        </w:tc>
      </w:tr>
      <w:tr w:rsidR="00DE0510" w:rsidRPr="005E26DE" w14:paraId="34A09650" w14:textId="77777777" w:rsidTr="00B14060">
        <w:trPr>
          <w:trHeight w:val="377"/>
        </w:trPr>
        <w:tc>
          <w:tcPr>
            <w:tcW w:w="10070" w:type="dxa"/>
          </w:tcPr>
          <w:p w14:paraId="584D9218" w14:textId="77777777" w:rsidR="00DE0510" w:rsidRDefault="00DE0510" w:rsidP="00DE0510">
            <w:pPr>
              <w:ind w:leftChars="220" w:left="484"/>
              <w:contextualSpacing/>
              <w:rPr>
                <w:rFonts w:cstheme="minorHAnsi"/>
              </w:rPr>
            </w:pPr>
          </w:p>
          <w:p w14:paraId="2878CC3F" w14:textId="2ACEBDA1" w:rsidR="00DE0510" w:rsidRPr="00DE0510" w:rsidRDefault="00DE0510" w:rsidP="00DE0510">
            <w:pPr>
              <w:ind w:leftChars="220" w:left="484"/>
              <w:contextualSpacing/>
            </w:pPr>
            <w:r w:rsidRPr="00DE0510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DE0510">
              <w:rPr>
                <w:rFonts w:cstheme="minorHAnsi"/>
              </w:rPr>
              <w:instrText xml:space="preserve"> FORMCHECKBOX </w:instrText>
            </w:r>
            <w:r w:rsidR="005D004E">
              <w:rPr>
                <w:rFonts w:cstheme="minorHAnsi"/>
              </w:rPr>
            </w:r>
            <w:r w:rsidR="005D004E">
              <w:rPr>
                <w:rFonts w:cstheme="minorHAnsi"/>
              </w:rPr>
              <w:fldChar w:fldCharType="separate"/>
            </w:r>
            <w:r w:rsidRPr="00DE0510">
              <w:rPr>
                <w:rFonts w:cstheme="minorHAnsi"/>
              </w:rPr>
              <w:fldChar w:fldCharType="end"/>
            </w:r>
            <w:bookmarkEnd w:id="2"/>
            <w:r w:rsidRPr="00DE0510">
              <w:rPr>
                <w:rFonts w:cstheme="minorHAnsi"/>
              </w:rPr>
              <w:t xml:space="preserve">   </w:t>
            </w:r>
            <w:r w:rsidRPr="00DE0510">
              <w:t>DAY 1 (16 November): Practice Share #1</w:t>
            </w:r>
          </w:p>
          <w:p w14:paraId="3D405A23" w14:textId="77777777" w:rsidR="00DE0510" w:rsidRPr="00DE0510" w:rsidRDefault="00DE0510" w:rsidP="00DE0510">
            <w:pPr>
              <w:ind w:leftChars="420" w:left="924"/>
              <w:contextualSpacing/>
              <w:rPr>
                <w:i/>
                <w:iCs/>
              </w:rPr>
            </w:pPr>
            <w:r w:rsidRPr="00DE0510">
              <w:t>‘</w:t>
            </w:r>
            <w:r w:rsidRPr="00DE0510">
              <w:rPr>
                <w:b/>
                <w:bCs/>
              </w:rPr>
              <w:t xml:space="preserve">Hearts’ </w:t>
            </w:r>
            <w:r w:rsidRPr="00DE0510">
              <w:t xml:space="preserve">– </w:t>
            </w:r>
            <w:r w:rsidRPr="00DE0510">
              <w:rPr>
                <w:i/>
                <w:iCs/>
              </w:rPr>
              <w:t xml:space="preserve">What kind of world do we want? How do we inspire and engage hearts and minds? </w:t>
            </w:r>
          </w:p>
          <w:p w14:paraId="68CED4F7" w14:textId="77777777" w:rsidR="00DE0510" w:rsidRPr="00DE0510" w:rsidRDefault="00DE0510" w:rsidP="00DE0510">
            <w:pPr>
              <w:spacing w:line="160" w:lineRule="exact"/>
              <w:ind w:leftChars="220" w:left="484"/>
              <w:contextualSpacing/>
            </w:pPr>
          </w:p>
          <w:p w14:paraId="61CD0948" w14:textId="77777777" w:rsidR="00DE0510" w:rsidRPr="00DE0510" w:rsidRDefault="00DE0510" w:rsidP="00DE0510">
            <w:pPr>
              <w:ind w:leftChars="220" w:left="484"/>
              <w:contextualSpacing/>
            </w:pPr>
            <w:r w:rsidRPr="00DE0510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10">
              <w:rPr>
                <w:rFonts w:cstheme="minorHAnsi"/>
              </w:rPr>
              <w:instrText xml:space="preserve"> FORMCHECKBOX </w:instrText>
            </w:r>
            <w:r w:rsidR="005D004E">
              <w:rPr>
                <w:rFonts w:cstheme="minorHAnsi"/>
              </w:rPr>
            </w:r>
            <w:r w:rsidR="005D004E">
              <w:rPr>
                <w:rFonts w:cstheme="minorHAnsi"/>
              </w:rPr>
              <w:fldChar w:fldCharType="separate"/>
            </w:r>
            <w:r w:rsidRPr="00DE0510">
              <w:rPr>
                <w:rFonts w:cstheme="minorHAnsi"/>
              </w:rPr>
              <w:fldChar w:fldCharType="end"/>
            </w:r>
            <w:r w:rsidRPr="00DE0510">
              <w:rPr>
                <w:rFonts w:cstheme="minorHAnsi"/>
              </w:rPr>
              <w:t xml:space="preserve">   </w:t>
            </w:r>
            <w:r w:rsidRPr="00DE0510">
              <w:t>DAY 2 (17 November): Practice Share #2</w:t>
            </w:r>
          </w:p>
          <w:p w14:paraId="11E9EB2C" w14:textId="77777777" w:rsidR="00DE0510" w:rsidRPr="00DE0510" w:rsidRDefault="00DE0510" w:rsidP="00DE0510">
            <w:pPr>
              <w:ind w:leftChars="420" w:left="924"/>
              <w:contextualSpacing/>
              <w:rPr>
                <w:i/>
                <w:iCs/>
              </w:rPr>
            </w:pPr>
            <w:r w:rsidRPr="00DE0510">
              <w:t>‘</w:t>
            </w:r>
            <w:r w:rsidRPr="00DE0510">
              <w:rPr>
                <w:b/>
                <w:bCs/>
              </w:rPr>
              <w:t xml:space="preserve">Heads’ </w:t>
            </w:r>
            <w:r w:rsidRPr="00DE0510">
              <w:t xml:space="preserve">– </w:t>
            </w:r>
            <w:r w:rsidRPr="00DE0510">
              <w:rPr>
                <w:i/>
                <w:iCs/>
              </w:rPr>
              <w:t xml:space="preserve">Visioning, thinking and </w:t>
            </w:r>
            <w:proofErr w:type="gramStart"/>
            <w:r w:rsidRPr="00DE0510">
              <w:rPr>
                <w:i/>
                <w:iCs/>
              </w:rPr>
              <w:t>reflecting:</w:t>
            </w:r>
            <w:proofErr w:type="gramEnd"/>
            <w:r w:rsidRPr="00DE0510">
              <w:rPr>
                <w:i/>
                <w:iCs/>
              </w:rPr>
              <w:t xml:space="preserve"> planning for action on ESD and the SDGs </w:t>
            </w:r>
          </w:p>
          <w:p w14:paraId="55EFAC8F" w14:textId="77777777" w:rsidR="00DE0510" w:rsidRPr="00DE0510" w:rsidRDefault="00DE0510" w:rsidP="00DE0510">
            <w:pPr>
              <w:spacing w:line="160" w:lineRule="exact"/>
              <w:ind w:leftChars="220" w:left="484"/>
              <w:contextualSpacing/>
            </w:pPr>
          </w:p>
          <w:p w14:paraId="66BBBEEA" w14:textId="77777777" w:rsidR="00DE0510" w:rsidRPr="00DE0510" w:rsidRDefault="00DE0510" w:rsidP="00DE0510">
            <w:pPr>
              <w:ind w:leftChars="220" w:left="484"/>
              <w:contextualSpacing/>
            </w:pPr>
            <w:r w:rsidRPr="00DE0510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10">
              <w:rPr>
                <w:rFonts w:cstheme="minorHAnsi"/>
              </w:rPr>
              <w:instrText xml:space="preserve"> FORMCHECKBOX </w:instrText>
            </w:r>
            <w:r w:rsidR="005D004E">
              <w:rPr>
                <w:rFonts w:cstheme="minorHAnsi"/>
              </w:rPr>
            </w:r>
            <w:r w:rsidR="005D004E">
              <w:rPr>
                <w:rFonts w:cstheme="minorHAnsi"/>
              </w:rPr>
              <w:fldChar w:fldCharType="separate"/>
            </w:r>
            <w:r w:rsidRPr="00DE0510">
              <w:rPr>
                <w:rFonts w:cstheme="minorHAnsi"/>
              </w:rPr>
              <w:fldChar w:fldCharType="end"/>
            </w:r>
            <w:r w:rsidRPr="00DE0510">
              <w:rPr>
                <w:rFonts w:cstheme="minorHAnsi"/>
              </w:rPr>
              <w:t xml:space="preserve">   </w:t>
            </w:r>
            <w:r w:rsidRPr="00DE0510">
              <w:t>DAY 3 (18 November): Practice Share #3</w:t>
            </w:r>
          </w:p>
          <w:p w14:paraId="4B981676" w14:textId="77777777" w:rsidR="00DE0510" w:rsidRPr="007858E7" w:rsidRDefault="00DE0510" w:rsidP="00DE0510">
            <w:pPr>
              <w:ind w:leftChars="420" w:left="924"/>
              <w:contextualSpacing/>
              <w:rPr>
                <w:i/>
                <w:iCs/>
              </w:rPr>
            </w:pPr>
            <w:r w:rsidRPr="00DE0510">
              <w:t>‘</w:t>
            </w:r>
            <w:r w:rsidRPr="00DE0510">
              <w:rPr>
                <w:b/>
                <w:bCs/>
              </w:rPr>
              <w:t xml:space="preserve">Hands’ </w:t>
            </w:r>
            <w:r w:rsidRPr="00DE0510">
              <w:t xml:space="preserve">– </w:t>
            </w:r>
            <w:r w:rsidRPr="00DE0510">
              <w:rPr>
                <w:i/>
                <w:iCs/>
              </w:rPr>
              <w:t xml:space="preserve">Make it </w:t>
            </w:r>
            <w:proofErr w:type="gramStart"/>
            <w:r w:rsidRPr="00DE0510">
              <w:rPr>
                <w:i/>
                <w:iCs/>
              </w:rPr>
              <w:t>happen:</w:t>
            </w:r>
            <w:proofErr w:type="gramEnd"/>
            <w:r w:rsidRPr="00DE0510">
              <w:rPr>
                <w:i/>
                <w:iCs/>
              </w:rPr>
              <w:t xml:space="preserve"> taking action on ESD and the SDGs</w:t>
            </w:r>
            <w:r w:rsidRPr="007858E7">
              <w:rPr>
                <w:i/>
                <w:iCs/>
              </w:rPr>
              <w:t xml:space="preserve"> </w:t>
            </w:r>
          </w:p>
          <w:p w14:paraId="3B7FE5D3" w14:textId="77777777" w:rsidR="00DE0510" w:rsidRPr="00DE0510" w:rsidRDefault="00DE0510" w:rsidP="00B14060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bookmarkEnd w:id="1"/>
    </w:tbl>
    <w:p w14:paraId="67F01062" w14:textId="77777777" w:rsidR="00DE0510" w:rsidRPr="00DE0510" w:rsidRDefault="00DE0510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14:paraId="1FCF6131" w14:textId="568F199E" w:rsidR="00071A85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Basic Information</w:t>
      </w:r>
    </w:p>
    <w:p w14:paraId="53090A10" w14:textId="77777777" w:rsidR="00DE0510" w:rsidRPr="00234243" w:rsidRDefault="00DE0510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65"/>
        <w:gridCol w:w="1265"/>
        <w:gridCol w:w="857"/>
        <w:gridCol w:w="212"/>
        <w:gridCol w:w="1320"/>
        <w:gridCol w:w="332"/>
        <w:gridCol w:w="960"/>
        <w:gridCol w:w="997"/>
        <w:gridCol w:w="466"/>
        <w:gridCol w:w="1354"/>
      </w:tblGrid>
      <w:tr w:rsidR="007D7A8C" w:rsidRPr="005E26DE" w14:paraId="605A477A" w14:textId="77777777" w:rsidTr="004A3179">
        <w:tc>
          <w:tcPr>
            <w:tcW w:w="10070" w:type="dxa"/>
            <w:gridSpan w:val="11"/>
            <w:shd w:val="clear" w:color="auto" w:fill="EEECE1" w:themeFill="background2"/>
          </w:tcPr>
          <w:p w14:paraId="71D05503" w14:textId="77777777" w:rsidR="00C65B5C" w:rsidRDefault="007D7A8C" w:rsidP="00795A0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Title of </w:t>
            </w:r>
            <w:r w:rsidR="00795A03">
              <w:rPr>
                <w:rFonts w:ascii="Calibri Light" w:hAnsi="Calibri Light" w:cs="Times New Roman"/>
              </w:rPr>
              <w:t>project</w:t>
            </w:r>
            <w:r w:rsidR="001C089F" w:rsidRPr="00C01BE7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should be concise and within approximately </w:t>
            </w:r>
            <w:r w:rsidR="00626F3D" w:rsidRPr="00BC6BC3">
              <w:rPr>
                <w:rFonts w:ascii="Calibri Light" w:hAnsi="Calibri Light" w:cs="Times New Roman" w:hint="eastAsia"/>
                <w:i/>
                <w:sz w:val="18"/>
                <w:szCs w:val="18"/>
              </w:rPr>
              <w:t>2</w:t>
            </w:r>
            <w:r w:rsidR="00626F3D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 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>words)</w:t>
            </w:r>
          </w:p>
        </w:tc>
      </w:tr>
      <w:tr w:rsidR="007D7A8C" w:rsidRPr="005E26DE" w14:paraId="5EE85F75" w14:textId="77777777" w:rsidTr="00136BE0">
        <w:trPr>
          <w:trHeight w:val="377"/>
        </w:trPr>
        <w:tc>
          <w:tcPr>
            <w:tcW w:w="10070" w:type="dxa"/>
            <w:gridSpan w:val="11"/>
          </w:tcPr>
          <w:p w14:paraId="02750909" w14:textId="77777777" w:rsidR="007D7A8C" w:rsidRPr="005E26DE" w:rsidRDefault="007D7A8C" w:rsidP="007D7A8C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543A6A" w:rsidRPr="005E26DE" w14:paraId="6B6D87D5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A2E666" w14:textId="77777777" w:rsidR="00C65B5C" w:rsidRDefault="00543A6A" w:rsidP="00795A03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 xml:space="preserve">Submitting </w:t>
            </w:r>
            <w:r w:rsidR="00795A03">
              <w:rPr>
                <w:rFonts w:ascii="Calibri Light" w:hAnsi="Calibri Light" w:cs="Times New Roman"/>
                <w:color w:val="000000" w:themeColor="text1"/>
              </w:rPr>
              <w:t>RCE</w:t>
            </w:r>
          </w:p>
        </w:tc>
      </w:tr>
      <w:tr w:rsidR="00543A6A" w:rsidRPr="005E26DE" w14:paraId="0FADD5BF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D9BB" w14:textId="77777777" w:rsidR="00543A6A" w:rsidRPr="008E0FFF" w:rsidDel="00543A6A" w:rsidRDefault="00543A6A" w:rsidP="004E5B32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2A6DAA3A" w14:textId="77777777" w:rsidTr="004A3179">
        <w:trPr>
          <w:trHeight w:val="30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EDA8B3" w14:textId="77777777" w:rsidR="00543A6A" w:rsidRPr="00543A6A" w:rsidRDefault="00795A03" w:rsidP="0022134E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C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ontributing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rganization(s)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(Individual RCE member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–</w:t>
            </w:r>
            <w:r w:rsidR="0022134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minimum of 2 contributing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543A6A" w:rsidRPr="005E26DE" w14:paraId="4112B8B4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4CAF" w14:textId="77777777" w:rsidR="00543A6A" w:rsidRPr="008E0FFF" w:rsidDel="00543A6A" w:rsidRDefault="00543A6A" w:rsidP="00D9285A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1532D38C" w14:textId="77777777" w:rsidTr="004A3179">
        <w:trPr>
          <w:trHeight w:val="227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44B726" w14:textId="77777777" w:rsidR="00543A6A" w:rsidRPr="005E26DE" w:rsidRDefault="004A3179" w:rsidP="007F6E3B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Focal point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(s)</w:t>
            </w:r>
            <w:r w:rsidR="000873A3">
              <w:rPr>
                <w:rFonts w:ascii="Calibri Light" w:hAnsi="Calibri Light" w:cs="Times New Roman"/>
                <w:color w:val="000000" w:themeColor="text1"/>
              </w:rPr>
              <w:t xml:space="preserve"> and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a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ffiliation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(s) </w:t>
            </w:r>
            <w:r w:rsidR="007F6E3B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Name, organizational affiliation, e-mail)</w:t>
            </w:r>
          </w:p>
        </w:tc>
      </w:tr>
      <w:tr w:rsidR="00543A6A" w:rsidRPr="005E26DE" w14:paraId="0A0E9A8A" w14:textId="77777777" w:rsidTr="004A3179">
        <w:trPr>
          <w:trHeight w:val="31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51D0" w14:textId="77777777" w:rsidR="00543A6A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  <w:p w14:paraId="0D517BFF" w14:textId="77777777" w:rsidR="00543A6A" w:rsidRPr="005E26DE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33A0D7F2" w14:textId="77777777" w:rsidTr="004A3179">
        <w:tc>
          <w:tcPr>
            <w:tcW w:w="4174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6D4B5CBF" w14:textId="77777777" w:rsidR="00C65B5C" w:rsidRDefault="001E2C3A" w:rsidP="000D6209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Format of </w:t>
            </w:r>
            <w:r w:rsidR="000D6209">
              <w:rPr>
                <w:rFonts w:ascii="Calibri Light" w:hAnsi="Calibri Light" w:cs="Times New Roman"/>
              </w:rPr>
              <w:t>project</w:t>
            </w:r>
            <w:r w:rsidR="00543A6A">
              <w:rPr>
                <w:rFonts w:ascii="Calibri Light" w:hAnsi="Calibri Light" w:cs="Times New Roman" w:hint="eastAsia"/>
              </w:rPr>
              <w:t xml:space="preserve"> 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(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m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anuscript, PowerPoint, 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a</w:t>
            </w:r>
            <w:r w:rsidR="000873A3">
              <w:rPr>
                <w:rFonts w:ascii="Calibri Light" w:hAnsi="Calibri Light" w:cs="Times New Roman"/>
                <w:i/>
                <w:sz w:val="18"/>
                <w:szCs w:val="18"/>
              </w:rPr>
              <w:t>udiovisual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7F320990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3DA5D505" w14:textId="77777777" w:rsidR="001E2C3A" w:rsidRPr="005E26DE" w:rsidRDefault="00FD6765" w:rsidP="001E2C3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Language</w:t>
            </w:r>
            <w:r w:rsidR="004A3179">
              <w:rPr>
                <w:rFonts w:ascii="Calibri Light" w:hAnsi="Calibri Light" w:cs="Times New Roman"/>
              </w:rPr>
              <w:t xml:space="preserve"> of project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1DE9F676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</w:tr>
      <w:tr w:rsidR="00344A8C" w:rsidRPr="005E26DE" w14:paraId="26046D31" w14:textId="77777777" w:rsidTr="004A3179">
        <w:trPr>
          <w:trHeight w:val="314"/>
        </w:trPr>
        <w:tc>
          <w:tcPr>
            <w:tcW w:w="61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3C8938E7" w14:textId="77777777" w:rsidR="00C65B5C" w:rsidRDefault="00344A8C" w:rsidP="00154C0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 w:hint="eastAsia"/>
              </w:rPr>
              <w:t xml:space="preserve">Date of </w:t>
            </w:r>
            <w:r>
              <w:rPr>
                <w:rFonts w:ascii="Calibri Light" w:hAnsi="Calibri Light" w:cs="Times New Roman"/>
              </w:rPr>
              <w:t>s</w:t>
            </w:r>
            <w:r>
              <w:rPr>
                <w:rFonts w:ascii="Calibri Light" w:hAnsi="Calibri Light" w:cs="Times New Roman" w:hint="eastAsia"/>
              </w:rPr>
              <w:t>ubmission</w:t>
            </w:r>
            <w:r>
              <w:rPr>
                <w:rFonts w:ascii="Calibri Light" w:hAnsi="Calibri Light" w:cs="Times New Roman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(or </w:t>
            </w:r>
            <w:proofErr w:type="gramStart"/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update, if</w:t>
            </w:r>
            <w:proofErr w:type="gramEnd"/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this is an update of an existing </w:t>
            </w:r>
            <w:r w:rsidR="00154C0A">
              <w:rPr>
                <w:rFonts w:ascii="Calibri Light" w:hAnsi="Calibri Light" w:cs="Times New Roman"/>
                <w:i/>
                <w:sz w:val="18"/>
                <w:szCs w:val="18"/>
              </w:rPr>
              <w:t>ESD project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14:paraId="7758D586" w14:textId="77777777" w:rsidR="00344A8C" w:rsidRPr="005E26DE" w:rsidRDefault="00344A8C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41542B62" w14:textId="77777777" w:rsidTr="004A3179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12DDBFDA" w14:textId="77777777" w:rsidR="00FD6765" w:rsidRPr="005E26DE" w:rsidRDefault="00543A6A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Web link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of the case study or lead organization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if </w:t>
            </w:r>
            <w:r w:rsidR="008E0FFF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ab/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available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 for more information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6015D9DF" w14:textId="77777777" w:rsidR="00FD6765" w:rsidRPr="00FD6765" w:rsidRDefault="00FD6765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4A3179" w:rsidRPr="005E26DE" w14:paraId="5B735C4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5511339B" w14:textId="77777777" w:rsidR="004A3179" w:rsidRDefault="004A3179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Additional resources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0FF59575" w14:textId="77777777" w:rsidR="004A3179" w:rsidRPr="00FD6765" w:rsidRDefault="004A3179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094452A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73A8FC04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Does this project link to any education and/or sustainable development policy or policies? </w:t>
            </w:r>
            <w:r w:rsidRPr="00160F44">
              <w:rPr>
                <w:rFonts w:ascii="Calibri Light" w:hAnsi="Calibri Light" w:cs="Times New Roman"/>
                <w:i/>
              </w:rPr>
              <w:t>If yes, please provide the name of the policy</w:t>
            </w:r>
            <w:r>
              <w:rPr>
                <w:rFonts w:ascii="Calibri Light" w:hAnsi="Calibri Light" w:cs="Times New Roman"/>
                <w:i/>
              </w:rPr>
              <w:t xml:space="preserve"> or policies</w:t>
            </w:r>
            <w:r w:rsidRPr="00160F44">
              <w:rPr>
                <w:rFonts w:ascii="Calibri Light" w:hAnsi="Calibri Light" w:cs="Times New Roman"/>
                <w:i/>
              </w:rPr>
              <w:t>.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34D923EF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544F4B5E" w14:textId="77777777" w:rsidTr="00A35E1B">
        <w:tc>
          <w:tcPr>
            <w:tcW w:w="10070" w:type="dxa"/>
            <w:gridSpan w:val="11"/>
            <w:shd w:val="clear" w:color="auto" w:fill="EEECE1" w:themeFill="background2"/>
            <w:vAlign w:val="center"/>
          </w:tcPr>
          <w:p w14:paraId="1D24A24C" w14:textId="77777777" w:rsidR="00160F44" w:rsidRDefault="00160F44" w:rsidP="00160F44">
            <w:pPr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160F44">
              <w:rPr>
                <w:rFonts w:ascii="Calibri Light" w:hAnsi="Calibri Light" w:cs="Times New Roman"/>
              </w:rPr>
              <w:t>If so,</w:t>
            </w:r>
            <w:r>
              <w:rPr>
                <w:rFonts w:ascii="Calibri Light" w:hAnsi="Calibri Light" w:cs="Times New Roman"/>
              </w:rPr>
              <w:t xml:space="preserve"> at what level is the policy ope</w:t>
            </w:r>
            <w:r w:rsidRPr="00160F44">
              <w:rPr>
                <w:rFonts w:ascii="Calibri Light" w:hAnsi="Calibri Light" w:cs="Times New Roman"/>
              </w:rPr>
              <w:t>rating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appropriate</w:t>
            </w:r>
            <w:r w:rsidR="00C65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 or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  <w:p w14:paraId="21730338" w14:textId="77777777" w:rsidR="0090636C" w:rsidRPr="0090636C" w:rsidRDefault="0090636C" w:rsidP="00160F44">
            <w:pPr>
              <w:rPr>
                <w:rFonts w:ascii="Calibri Light" w:hAnsi="Calibri Light" w:cs="Times New Roman"/>
                <w:b/>
                <w:u w:val="single"/>
              </w:rPr>
            </w:pPr>
            <w:r w:rsidRPr="0090636C">
              <w:rPr>
                <w:rFonts w:ascii="Calibri Light" w:hAnsi="Calibri Light" w:cs="Times New Roman"/>
                <w:b/>
                <w:i/>
                <w:sz w:val="18"/>
                <w:szCs w:val="18"/>
                <w:u w:val="single"/>
              </w:rPr>
              <w:t>*If more than one policy, please indicate which one is operating at which level</w:t>
            </w:r>
          </w:p>
        </w:tc>
      </w:tr>
      <w:tr w:rsidR="00160F44" w:rsidRPr="005E26DE" w14:paraId="3DAE856E" w14:textId="77777777" w:rsidTr="00160F44"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2EB1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Local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AF21A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692F5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Subnational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0993C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354E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National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B3D2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4580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International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FA8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</w:tbl>
    <w:p w14:paraId="6B41AC1E" w14:textId="77777777" w:rsidR="00DC0B09" w:rsidRDefault="00DC0B09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14:paraId="458B76F5" w14:textId="77777777" w:rsidR="00E364CE" w:rsidRDefault="00E364CE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14:paraId="39E9C3DF" w14:textId="53C19C06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Geographical</w:t>
      </w:r>
      <w:r w:rsidR="000D6209">
        <w:rPr>
          <w:rFonts w:ascii="Calibri Light" w:hAnsi="Calibri Light" w:cs="Times New Roman"/>
          <w:sz w:val="28"/>
          <w:szCs w:val="28"/>
        </w:rPr>
        <w:t xml:space="preserve"> &amp; Education</w:t>
      </w:r>
      <w:r>
        <w:rPr>
          <w:rFonts w:ascii="Calibri Light" w:hAnsi="Calibri Light" w:cs="Times New Roman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662"/>
        <w:gridCol w:w="1241"/>
        <w:gridCol w:w="691"/>
        <w:gridCol w:w="1728"/>
        <w:gridCol w:w="614"/>
        <w:gridCol w:w="1766"/>
        <w:gridCol w:w="499"/>
        <w:gridCol w:w="1057"/>
        <w:gridCol w:w="339"/>
      </w:tblGrid>
      <w:tr w:rsidR="004A3179" w:rsidRPr="005E26DE" w14:paraId="63A0CB59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80C1C26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Region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Africa, Americas, Asia-Pacific, Europe)</w:t>
            </w:r>
          </w:p>
        </w:tc>
      </w:tr>
      <w:tr w:rsidR="004A3179" w:rsidRPr="005E26DE" w14:paraId="3E0B57AB" w14:textId="77777777" w:rsidTr="004A3179">
        <w:tc>
          <w:tcPr>
            <w:tcW w:w="10070" w:type="dxa"/>
            <w:gridSpan w:val="10"/>
            <w:shd w:val="clear" w:color="auto" w:fill="auto"/>
            <w:vAlign w:val="center"/>
          </w:tcPr>
          <w:p w14:paraId="2AA6049A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</w:p>
        </w:tc>
      </w:tr>
      <w:tr w:rsidR="00071A85" w:rsidRPr="005E26DE" w14:paraId="2ECAE174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42F1F26" w14:textId="77777777" w:rsidR="00071A85" w:rsidRDefault="00071A85" w:rsidP="00795A03">
            <w:pPr>
              <w:ind w:left="783" w:hangingChars="356" w:hanging="783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C</w:t>
            </w:r>
            <w:r>
              <w:rPr>
                <w:rFonts w:ascii="Calibri Light" w:hAnsi="Calibri Light" w:cs="Times New Roman" w:hint="eastAsia"/>
              </w:rPr>
              <w:t>ountry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where site(s) or activities described in the case study are located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if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multiple,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please list all participating countries)</w:t>
            </w:r>
          </w:p>
        </w:tc>
      </w:tr>
      <w:tr w:rsidR="00071A85" w:rsidRPr="005E26DE" w14:paraId="52C56FFB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3837E127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0BDE9007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65CFB7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Location</w:t>
            </w:r>
            <w:r>
              <w:rPr>
                <w:rFonts w:ascii="Calibri Light" w:hAnsi="Calibri Light" w:cs="Times New Roman"/>
              </w:rPr>
              <w:t>(s)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subnational units and/or cities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the country or countries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leave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blank if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specific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>location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(s)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cannot be identified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0A9E6CDF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096C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602A199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C36B91" w14:textId="77777777" w:rsidR="00071A85" w:rsidRPr="00047876" w:rsidRDefault="004A3179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Address of focal point institution for project</w:t>
            </w:r>
          </w:p>
        </w:tc>
      </w:tr>
      <w:tr w:rsidR="00071A85" w:rsidRPr="005E26DE" w14:paraId="3BB3D604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1DFE313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F94B8E" w14:paraId="3A4CBDCD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7D261DA8" w14:textId="77777777" w:rsidR="00071A85" w:rsidRPr="003D0BD5" w:rsidRDefault="00071A85" w:rsidP="003F2372">
            <w:pPr>
              <w:rPr>
                <w:rFonts w:ascii="Calibri Light" w:hAnsi="Calibri Light" w:cs="Times New Roman"/>
                <w:sz w:val="18"/>
                <w:szCs w:val="18"/>
              </w:rPr>
            </w:pPr>
            <w:r w:rsidRPr="00CD3687">
              <w:rPr>
                <w:rFonts w:ascii="Calibri Light" w:hAnsi="Calibri Light" w:cs="Times New Roman"/>
              </w:rPr>
              <w:lastRenderedPageBreak/>
              <w:t xml:space="preserve">Ecosystem(s) 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(please 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F94B8E" w14:paraId="13D63312" w14:textId="77777777" w:rsidTr="004A3179">
        <w:trPr>
          <w:trHeight w:val="251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1A4069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Forest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325B4F0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B4F4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 xml:space="preserve">Grassland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93C31F4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55201A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Agricultural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DBD63B5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6DD90" w14:textId="77777777" w:rsidR="00071A85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Fresh water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D8EA9BE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29BFD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Coastal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F71B1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4A3179" w:rsidRPr="005E26DE" w14:paraId="7C762086" w14:textId="77777777" w:rsidTr="004A317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71EF7D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Dryland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CFD5FDB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533F69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Mountain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7B45385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F4EDE2" w14:textId="77777777" w:rsidR="004A3179" w:rsidRPr="003D0BD5" w:rsidRDefault="004A3179" w:rsidP="000D6209">
            <w:pPr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Urban/Peri-urban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C567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FD324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3D0BD5">
              <w:rPr>
                <w:rFonts w:ascii="Calibri Light" w:hAnsi="Calibri Light" w:cs="Times New Roman"/>
              </w:rPr>
              <w:t>Other</w:t>
            </w:r>
            <w:r w:rsidRPr="003D0BD5"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2B3D3F0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5914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Wetlands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244BA1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2B9BAA18" w14:textId="77777777" w:rsidTr="000D6209">
        <w:trPr>
          <w:trHeight w:val="24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CAA7FE" w14:textId="77777777" w:rsidR="000D6209" w:rsidRDefault="000D6209" w:rsidP="000D6209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Level of Education</w:t>
            </w:r>
            <w:r w:rsidR="007F6E3B">
              <w:rPr>
                <w:rFonts w:ascii="Calibri Light" w:hAnsi="Calibri Light" w:cs="Times New Roman"/>
              </w:rPr>
              <w:t xml:space="preserve"> for intended audience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B9EA15B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D92700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Primary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EB9DB07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485F2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Higher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D6345B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757AA7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TVET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537B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623DFF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Youth (Informal)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7CF12ED5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757D8FE8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10331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Secondary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F042E3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CDAE7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Teacher Ed.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1116A65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F70F19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Community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093A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DB310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4A7B411B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355DE5EF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6D06B515" w14:textId="77777777" w:rsidR="000D6209" w:rsidRPr="00047876" w:rsidRDefault="000D6209" w:rsidP="000D6209">
            <w:pPr>
              <w:rPr>
                <w:rFonts w:ascii="Calibri Light" w:eastAsiaTheme="majorEastAsia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Socioeconomic and environmental characteristics of the area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69AF44B" w14:textId="77777777" w:rsidTr="000D6209">
        <w:trPr>
          <w:trHeight w:val="42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</w:tcPr>
          <w:p w14:paraId="6E4ACCAD" w14:textId="77777777" w:rsidR="000D6209" w:rsidRPr="00532B16" w:rsidRDefault="000D6209" w:rsidP="000D6209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D6209" w:rsidRPr="005E26DE" w14:paraId="6AC56D1B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419ACD5E" w14:textId="77777777" w:rsidR="000D6209" w:rsidRDefault="000D6209" w:rsidP="000D620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Description of sustainable development challenge(s) in the area the project addresses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603A8494" w14:textId="77777777" w:rsidTr="000D6209">
        <w:trPr>
          <w:trHeight w:val="422"/>
        </w:trPr>
        <w:tc>
          <w:tcPr>
            <w:tcW w:w="10070" w:type="dxa"/>
            <w:gridSpan w:val="10"/>
          </w:tcPr>
          <w:p w14:paraId="32F79C78" w14:textId="77777777" w:rsidR="000D6209" w:rsidRPr="00FE7566" w:rsidRDefault="000D6209" w:rsidP="000D6209">
            <w:pPr>
              <w:spacing w:after="200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3FFD0B91" w14:textId="4DDBEAEE" w:rsidR="00CA43D3" w:rsidRDefault="00CA43D3" w:rsidP="00E364CE">
      <w:pPr>
        <w:spacing w:line="160" w:lineRule="exact"/>
        <w:rPr>
          <w:rFonts w:ascii="Calibri Light" w:hAnsi="Calibri Light" w:cs="Times New Roman"/>
          <w:sz w:val="28"/>
          <w:szCs w:val="28"/>
        </w:rPr>
      </w:pPr>
    </w:p>
    <w:p w14:paraId="69B17F6F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 w:hint="eastAsia"/>
          <w:sz w:val="28"/>
          <w:szCs w:val="28"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255"/>
        <w:gridCol w:w="2371"/>
        <w:gridCol w:w="1276"/>
        <w:gridCol w:w="1332"/>
        <w:gridCol w:w="1879"/>
      </w:tblGrid>
      <w:tr w:rsidR="00071A85" w:rsidRPr="00924ECC" w14:paraId="1DEEF8D2" w14:textId="77777777" w:rsidTr="0090636C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2A348" w14:textId="77777777" w:rsidR="00071A85" w:rsidRPr="00924ECC" w:rsidRDefault="00071A85" w:rsidP="001A1A1E">
            <w:pPr>
              <w:spacing w:after="200" w:line="276" w:lineRule="auto"/>
              <w:rPr>
                <w:rFonts w:ascii="Calibri Light" w:hAnsi="Calibri Light" w:cs="Times New Roman"/>
                <w:b/>
                <w:i/>
                <w:sz w:val="18"/>
                <w:szCs w:val="18"/>
              </w:rPr>
            </w:pP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Note: The following fields are used for information about activities described in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or the production of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itself, and contents may vary depending on the nature of the case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For example,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about on-the-ground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teaching or training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include the rationale, objectives etc. for the activities; a case study about a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-related policy may describe the policymaking process; or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toolkit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address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particular practices</w:t>
            </w:r>
            <w:proofErr w:type="gramEnd"/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used within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Please </w:t>
            </w:r>
            <w:proofErr w:type="gramStart"/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make an effort</w:t>
            </w:r>
            <w:proofErr w:type="gramEnd"/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to fill as many fields as possible.</w:t>
            </w:r>
          </w:p>
        </w:tc>
      </w:tr>
      <w:tr w:rsidR="00071A85" w:rsidRPr="005E26DE" w14:paraId="11E7459B" w14:textId="77777777" w:rsidTr="0090636C"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CC46D6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Status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on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going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completed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7EC66292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BC06B5C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Period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MM/YY to MM/YY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FE366B0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6E8D44B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06612B6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Rational</w:t>
            </w:r>
            <w:r>
              <w:rPr>
                <w:rFonts w:ascii="Calibri Light" w:hAnsi="Calibri Light" w:cs="Times New Roman"/>
              </w:rPr>
              <w:t xml:space="preserve">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hy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activities or policies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described,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information shared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through the educational practices/material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are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needed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100-200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102E9377" w14:textId="77777777" w:rsidTr="0090636C">
        <w:trPr>
          <w:trHeight w:val="368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7D25049A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2C9B5F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65DBF819" w14:textId="77777777" w:rsidR="00071A85" w:rsidRPr="00047876" w:rsidRDefault="00071A85" w:rsidP="001A1A1E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Objectives</w:t>
            </w:r>
            <w:r w:rsidRPr="00047876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goals of activities or policies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proofErr w:type="gramEnd"/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teaching or learning outcomes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50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265068D9" w14:textId="77777777" w:rsidTr="0090636C">
        <w:trPr>
          <w:trHeight w:val="350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4F55B6B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3CC51118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5D30DCB" w14:textId="77777777" w:rsidR="00071A85" w:rsidRDefault="00071A85" w:rsidP="000E09D5">
            <w:pPr>
              <w:pStyle w:val="CommentTex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Calibri Light" w:hAnsi="Calibri Light" w:cs="Times New Roman" w:hint="eastAsia"/>
              </w:rPr>
              <w:t>Activities</w:t>
            </w:r>
            <w:r>
              <w:rPr>
                <w:rFonts w:ascii="Calibri Light" w:hAnsi="Calibri Light" w:cs="Times New Roman"/>
              </w:rPr>
              <w:t xml:space="preserve"> and/or practices employed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within 50-150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42551962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F2D925E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4C15C0" w:rsidRPr="005E26DE" w14:paraId="1924AD7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55BB9A8B" w14:textId="77777777" w:rsidR="004C15C0" w:rsidRPr="00812485" w:rsidRDefault="004C15C0" w:rsidP="004C15C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Size of academic audience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approximately how many learners did the material from this project reach?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4C15C0" w:rsidRPr="005E26DE" w14:paraId="4E42514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2F1EDE49" w14:textId="77777777" w:rsidR="004C15C0" w:rsidRPr="00812485" w:rsidRDefault="004C15C0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171087C" w14:textId="77777777" w:rsidTr="0090636C">
        <w:trPr>
          <w:trHeight w:val="196"/>
        </w:trPr>
        <w:tc>
          <w:tcPr>
            <w:tcW w:w="10070" w:type="dxa"/>
            <w:gridSpan w:val="6"/>
            <w:shd w:val="clear" w:color="auto" w:fill="EEECE1" w:themeFill="background2"/>
          </w:tcPr>
          <w:p w14:paraId="613460C3" w14:textId="77777777" w:rsidR="00071A85" w:rsidRPr="000873A3" w:rsidRDefault="00071A85" w:rsidP="007F6E3B">
            <w:pPr>
              <w:spacing w:line="276" w:lineRule="auto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R</w:t>
            </w:r>
            <w:r>
              <w:rPr>
                <w:rFonts w:ascii="Calibri Light" w:hAnsi="Calibri Light" w:cs="Times New Roman" w:hint="eastAsia"/>
              </w:rPr>
              <w:t>esults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5A89EBAC" w14:textId="77777777" w:rsidTr="0090636C">
        <w:trPr>
          <w:trHeight w:val="341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85F493F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071A85" w:rsidRPr="005E26DE" w14:paraId="74C3412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8231400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Lesson</w:t>
            </w:r>
            <w:r>
              <w:rPr>
                <w:rFonts w:ascii="Calibri Light" w:hAnsi="Calibri Light" w:cs="Times New Roman"/>
              </w:rPr>
              <w:t>s learned</w:t>
            </w:r>
            <w:r>
              <w:rPr>
                <w:rFonts w:ascii="Calibri Light" w:hAnsi="Calibri Light" w:cs="Times New Roman" w:hint="eastAsia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factors in success or failure, </w:t>
            </w:r>
            <w:proofErr w:type="gramStart"/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challenges</w:t>
            </w:r>
            <w:proofErr w:type="gramEnd"/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and opportunities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50-100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A0A4800" w14:textId="77777777" w:rsidTr="0090636C">
        <w:trPr>
          <w:trHeight w:val="31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01A67605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FE6D06" w14:paraId="69CC80C8" w14:textId="77777777" w:rsidTr="0090636C">
        <w:trPr>
          <w:trHeight w:val="272"/>
        </w:trPr>
        <w:tc>
          <w:tcPr>
            <w:tcW w:w="10070" w:type="dxa"/>
            <w:gridSpan w:val="6"/>
            <w:shd w:val="clear" w:color="auto" w:fill="EEECE1" w:themeFill="background2"/>
          </w:tcPr>
          <w:p w14:paraId="27790BF5" w14:textId="77777777" w:rsidR="00071A85" w:rsidRPr="00FE6D06" w:rsidRDefault="00071A85" w:rsidP="007F6E3B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Key </w:t>
            </w:r>
            <w:r>
              <w:rPr>
                <w:rFonts w:ascii="Calibri Light" w:hAnsi="Calibri Light" w:cs="Times New Roman"/>
              </w:rPr>
              <w:t>m</w:t>
            </w:r>
            <w:r>
              <w:rPr>
                <w:rFonts w:ascii="Calibri Light" w:hAnsi="Calibri Light" w:cs="Times New Roman" w:hint="eastAsia"/>
              </w:rPr>
              <w:t>essage</w:t>
            </w:r>
            <w:r>
              <w:rPr>
                <w:rFonts w:ascii="Calibri Light" w:hAnsi="Calibri Light" w:cs="Times New Roman"/>
              </w:rPr>
              <w:t>s</w:t>
            </w:r>
            <w:r w:rsidRPr="00D92492">
              <w:rPr>
                <w:rFonts w:ascii="Calibri Light" w:hAnsi="Calibri Light" w:cs="Times New Roman" w:hint="eastAsia"/>
                <w:i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‘elevator speech’ about project -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50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282D171" w14:textId="77777777" w:rsidTr="0090636C">
        <w:trPr>
          <w:trHeight w:val="314"/>
        </w:trPr>
        <w:tc>
          <w:tcPr>
            <w:tcW w:w="10070" w:type="dxa"/>
            <w:gridSpan w:val="6"/>
          </w:tcPr>
          <w:p w14:paraId="65755D22" w14:textId="77777777" w:rsidR="00071A85" w:rsidRPr="004E5B32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0EC8CE0" w14:textId="77777777" w:rsidTr="0090636C">
        <w:trPr>
          <w:trHeight w:val="131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4FA9D210" w14:textId="77777777" w:rsidR="00071A85" w:rsidRDefault="00071A85" w:rsidP="001A1A1E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>Relat</w:t>
            </w:r>
            <w:r>
              <w:rPr>
                <w:rFonts w:ascii="Calibri Light" w:hAnsi="Calibri Light" w:cs="Times New Roman"/>
              </w:rPr>
              <w:t>ionship to</w:t>
            </w:r>
            <w:r>
              <w:rPr>
                <w:rFonts w:ascii="Calibri Light" w:hAnsi="Calibri Light" w:cs="Times New Roman" w:hint="eastAsia"/>
              </w:rPr>
              <w:t xml:space="preserve"> other </w:t>
            </w:r>
            <w:r w:rsidR="001A1A1E">
              <w:rPr>
                <w:rFonts w:ascii="Calibri Light" w:hAnsi="Calibri Light" w:cs="Times New Roman"/>
              </w:rPr>
              <w:t>RCE</w:t>
            </w:r>
            <w:r>
              <w:rPr>
                <w:rFonts w:ascii="Calibri Light" w:hAnsi="Calibri Light" w:cs="Times New Roman" w:hint="eastAsia"/>
              </w:rPr>
              <w:t xml:space="preserve"> activities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if the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project is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related to any other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RCE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collaborative activities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regional plans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working groups,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etc.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D99B54A" w14:textId="77777777" w:rsidTr="0090636C">
        <w:trPr>
          <w:trHeight w:val="341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E537C7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A370DFB" w14:textId="77777777" w:rsidTr="0090636C">
        <w:trPr>
          <w:trHeight w:val="194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3CCCDC95" w14:textId="77777777" w:rsidR="00071A85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Funding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(any relevant information about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acknowledgement of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funding of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activities or projects described in 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case study)</w:t>
            </w:r>
          </w:p>
        </w:tc>
      </w:tr>
      <w:tr w:rsidR="00071A85" w:rsidRPr="005E26DE" w14:paraId="6549DA16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202575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093CAF22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5D405D0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Pictures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(please include up to three pictures of the project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sent through as individual high resolution JPEG files – 1.5-2.0 MB in size – 300dpi)</w:t>
            </w:r>
          </w:p>
        </w:tc>
      </w:tr>
      <w:tr w:rsidR="0090636C" w:rsidRPr="005E26DE" w14:paraId="3DC6999D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78174E9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File name of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photo.JPEG)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312DF8C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Caption for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Learning to sort plastic waste)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BACC3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Photo Credit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J. Smith)</w:t>
            </w:r>
          </w:p>
        </w:tc>
      </w:tr>
      <w:tr w:rsidR="0090636C" w:rsidRPr="005E26DE" w14:paraId="703B0F63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06FFE09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215808C7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95580CD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62B20CA9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24CA3DC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7DB0DC06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04F5BF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3AA43584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639C87A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70D373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210AE94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</w:tbl>
    <w:p w14:paraId="2C5A9269" w14:textId="08D086AE" w:rsidR="00136BE0" w:rsidRDefault="00136BE0">
      <w:pPr>
        <w:rPr>
          <w:rFonts w:ascii="Calibri Light" w:hAnsi="Calibri Light" w:cs="Times New Roman"/>
          <w:sz w:val="24"/>
          <w:szCs w:val="24"/>
        </w:rPr>
      </w:pPr>
    </w:p>
    <w:p w14:paraId="0354345D" w14:textId="3FE41731" w:rsidR="0050258B" w:rsidRDefault="0050258B" w:rsidP="007F6E3B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lastRenderedPageBreak/>
        <w:t xml:space="preserve">Please select which </w:t>
      </w:r>
      <w:r w:rsidRPr="00E17CCE">
        <w:rPr>
          <w:rFonts w:ascii="Calibri Light" w:hAnsi="Calibri Light" w:cs="Times New Roman"/>
          <w:b/>
          <w:sz w:val="24"/>
          <w:szCs w:val="24"/>
        </w:rPr>
        <w:t>one</w:t>
      </w:r>
      <w:r>
        <w:rPr>
          <w:rFonts w:ascii="Calibri Light" w:hAnsi="Calibri Light" w:cs="Times New Roman"/>
          <w:sz w:val="24"/>
          <w:szCs w:val="24"/>
        </w:rPr>
        <w:t xml:space="preserve"> SDG below that the project will have a </w:t>
      </w:r>
      <w:r w:rsidRPr="00332043">
        <w:rPr>
          <w:rFonts w:ascii="Calibri Light" w:hAnsi="Calibri Light" w:cs="Times New Roman"/>
          <w:b/>
          <w:sz w:val="24"/>
          <w:szCs w:val="24"/>
        </w:rPr>
        <w:t>direct</w:t>
      </w:r>
      <w:r>
        <w:rPr>
          <w:rFonts w:ascii="Calibri Light" w:hAnsi="Calibri Light" w:cs="Times New Roman"/>
          <w:sz w:val="24"/>
          <w:szCs w:val="24"/>
        </w:rPr>
        <w:t xml:space="preserve"> focus on. Please feel free to indicate any other SDGs that the </w:t>
      </w:r>
      <w:r w:rsidR="001D632C">
        <w:rPr>
          <w:rFonts w:ascii="Calibri Light" w:hAnsi="Calibri Light" w:cs="Times New Roman"/>
          <w:sz w:val="24"/>
          <w:szCs w:val="24"/>
        </w:rPr>
        <w:t xml:space="preserve">project </w:t>
      </w:r>
      <w:r>
        <w:rPr>
          <w:rFonts w:ascii="Calibri Light" w:hAnsi="Calibri Light" w:cs="Times New Roman"/>
          <w:sz w:val="24"/>
          <w:szCs w:val="24"/>
        </w:rPr>
        <w:t xml:space="preserve">will have an indirect focus on. </w:t>
      </w:r>
    </w:p>
    <w:p w14:paraId="009530FE" w14:textId="77777777" w:rsidR="00595B45" w:rsidRPr="00890006" w:rsidRDefault="00D9285A" w:rsidP="007F6E3B">
      <w:pPr>
        <w:rPr>
          <w:rFonts w:ascii="Calibri Light" w:hAnsi="Calibri Light" w:cs="Times New Roman"/>
          <w:b/>
          <w:sz w:val="24"/>
          <w:szCs w:val="24"/>
        </w:rPr>
      </w:pPr>
      <w:r w:rsidRPr="00890006">
        <w:rPr>
          <w:rFonts w:ascii="Calibri Light" w:hAnsi="Calibri Light" w:cs="Times New Roman"/>
          <w:b/>
          <w:sz w:val="24"/>
          <w:szCs w:val="24"/>
        </w:rPr>
        <w:t xml:space="preserve">UN </w:t>
      </w:r>
      <w:r w:rsidR="00615D1F" w:rsidRPr="00890006">
        <w:rPr>
          <w:rFonts w:ascii="Calibri Light" w:hAnsi="Calibri Light" w:cs="Times New Roman"/>
          <w:b/>
          <w:sz w:val="24"/>
          <w:szCs w:val="24"/>
        </w:rPr>
        <w:t>Sustainable Development Goals</w:t>
      </w:r>
      <w:r w:rsidR="00242445" w:rsidRPr="00890006">
        <w:rPr>
          <w:rFonts w:ascii="Calibri Light" w:hAnsi="Calibri Light" w:cs="Times New Roman"/>
          <w:b/>
          <w:sz w:val="24"/>
          <w:szCs w:val="24"/>
        </w:rPr>
        <w:t xml:space="preserve"> (SDGs)</w:t>
      </w:r>
      <w:r w:rsidR="00615D1F" w:rsidRPr="00890006">
        <w:rPr>
          <w:rFonts w:ascii="Calibri Light" w:hAnsi="Calibri Light" w:cs="Times New Roman"/>
          <w:b/>
          <w:sz w:val="24"/>
          <w:szCs w:val="24"/>
        </w:rPr>
        <w:t xml:space="preserve"> </w:t>
      </w:r>
      <w:r w:rsidR="00615D1F" w:rsidRPr="00890006">
        <w:rPr>
          <w:rFonts w:ascii="Calibri Light" w:hAnsi="Calibri Light" w:cs="Times New Roman"/>
          <w:sz w:val="24"/>
          <w:szCs w:val="24"/>
        </w:rPr>
        <w:t>(</w:t>
      </w:r>
      <w:hyperlink r:id="rId13" w:history="1">
        <w:r w:rsidR="00615D1F" w:rsidRPr="00890006">
          <w:rPr>
            <w:rStyle w:val="Hyperlink"/>
            <w:rFonts w:ascii="Calibri Light" w:hAnsi="Calibri Light" w:cs="Times New Roman"/>
            <w:sz w:val="24"/>
            <w:szCs w:val="24"/>
          </w:rPr>
          <w:t>https://sustainabledevelopment.un.org/sdgs</w:t>
        </w:r>
      </w:hyperlink>
      <w:r w:rsidR="00615D1F" w:rsidRPr="00890006">
        <w:rPr>
          <w:rFonts w:ascii="Calibri Light" w:hAnsi="Calibri Light" w:cs="Times New Roman"/>
          <w:sz w:val="24"/>
          <w:szCs w:val="24"/>
        </w:rPr>
        <w:t>)</w:t>
      </w:r>
      <w:r w:rsidR="00595B45" w:rsidRPr="00890006">
        <w:rPr>
          <w:rFonts w:ascii="Calibri Light" w:hAnsi="Calibri Light" w:cs="Times New Roman"/>
          <w:sz w:val="24"/>
          <w:szCs w:val="24"/>
        </w:rPr>
        <w:t xml:space="preserve"> </w:t>
      </w:r>
      <w:r w:rsidR="00595B45" w:rsidRPr="00890006">
        <w:rPr>
          <w:rFonts w:ascii="Calibri Light" w:hAnsi="Calibri Light" w:cs="Times New Roman"/>
          <w:b/>
          <w:sz w:val="24"/>
          <w:szCs w:val="24"/>
        </w:rPr>
        <w:t xml:space="preserve">and other themes of Education for Sustainable Development (ESD) </w:t>
      </w:r>
    </w:p>
    <w:p w14:paraId="76853B50" w14:textId="3354A266" w:rsidR="00C80FD6" w:rsidRDefault="00EF25F2" w:rsidP="00C80FD6">
      <w:pPr>
        <w:spacing w:after="0" w:line="240" w:lineRule="auto"/>
        <w:rPr>
          <w:rFonts w:ascii="Calibri Light" w:hAnsi="Calibri Light" w:cs="Times New Roman"/>
          <w:i/>
          <w:sz w:val="19"/>
          <w:szCs w:val="19"/>
        </w:rPr>
      </w:pPr>
      <w:r>
        <w:rPr>
          <w:rFonts w:ascii="Calibri Light" w:hAnsi="Calibri Light" w:cs="Times New Roman"/>
          <w:i/>
          <w:sz w:val="19"/>
          <w:szCs w:val="19"/>
        </w:rPr>
        <w:t xml:space="preserve">Note: please mark only those that the ESD project </w:t>
      </w:r>
      <w:proofErr w:type="gramStart"/>
      <w:r>
        <w:rPr>
          <w:rFonts w:ascii="Calibri Light" w:hAnsi="Calibri Light" w:cs="Times New Roman"/>
          <w:i/>
          <w:sz w:val="19"/>
          <w:szCs w:val="19"/>
        </w:rPr>
        <w:t>actually has</w:t>
      </w:r>
      <w:proofErr w:type="gramEnd"/>
      <w:r>
        <w:rPr>
          <w:rFonts w:ascii="Calibri Light" w:hAnsi="Calibri Light" w:cs="Times New Roman"/>
          <w:i/>
          <w:sz w:val="19"/>
          <w:szCs w:val="19"/>
        </w:rPr>
        <w:t xml:space="preserve"> made or is making a contribution, not those to which it could make a potential contribution in the future.</w:t>
      </w:r>
    </w:p>
    <w:p w14:paraId="50E6E66A" w14:textId="77777777" w:rsidR="00890006" w:rsidRPr="00BC6BC3" w:rsidRDefault="00890006" w:rsidP="00C80FD6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075"/>
        <w:gridCol w:w="6929"/>
        <w:gridCol w:w="849"/>
        <w:gridCol w:w="932"/>
      </w:tblGrid>
      <w:tr w:rsidR="00890006" w:rsidRPr="008E0FFF" w14:paraId="53013CA0" w14:textId="77777777" w:rsidTr="00DC0B09">
        <w:trPr>
          <w:trHeight w:val="287"/>
        </w:trPr>
        <w:tc>
          <w:tcPr>
            <w:tcW w:w="1075" w:type="dxa"/>
            <w:shd w:val="clear" w:color="auto" w:fill="D6E3BC" w:themeFill="accent3" w:themeFillTint="66"/>
          </w:tcPr>
          <w:p w14:paraId="7041715C" w14:textId="77777777" w:rsidR="002660AD" w:rsidRPr="008E0FFF" w:rsidRDefault="002660AD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 w:rsidRPr="008E0FFF">
              <w:rPr>
                <w:rFonts w:ascii="Calibri Light" w:hAnsi="Calibri Light" w:cs="Times New Roman"/>
                <w:b/>
                <w:sz w:val="19"/>
                <w:szCs w:val="19"/>
              </w:rPr>
              <w:t>SDG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19A6C133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2D4E6EDC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34FFC3A4" w14:textId="77777777" w:rsidR="00157B26" w:rsidRPr="00157B26" w:rsidRDefault="00C8280F" w:rsidP="00CA43D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890006" w:rsidRPr="008E0FFF" w14:paraId="543C1BAF" w14:textId="77777777" w:rsidTr="00DC0B09">
        <w:trPr>
          <w:trHeight w:val="701"/>
        </w:trPr>
        <w:tc>
          <w:tcPr>
            <w:tcW w:w="1075" w:type="dxa"/>
          </w:tcPr>
          <w:p w14:paraId="15E547CA" w14:textId="77777777" w:rsidR="002660AD" w:rsidRDefault="00071A85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E43FBD8" wp14:editId="312147C4">
                  <wp:extent cx="427067" cy="410705"/>
                  <wp:effectExtent l="0" t="0" r="5080" b="0"/>
                  <wp:docPr id="8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" t="4135" b="-1"/>
                          <a:stretch/>
                        </pic:blipFill>
                        <pic:spPr bwMode="auto">
                          <a:xfrm>
                            <a:off x="0" y="0"/>
                            <a:ext cx="428980" cy="41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7F9BFD" w14:textId="5B097BF5" w:rsidR="00890006" w:rsidRPr="008E0FFF" w:rsidRDefault="00890006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6929" w:type="dxa"/>
          </w:tcPr>
          <w:p w14:paraId="47903F42" w14:textId="77777777" w:rsidR="002660AD" w:rsidRPr="008E0FFF" w:rsidRDefault="00157B26" w:rsidP="00615D1F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poverty in all its forms everywhere</w:t>
            </w:r>
          </w:p>
        </w:tc>
        <w:tc>
          <w:tcPr>
            <w:tcW w:w="849" w:type="dxa"/>
            <w:vAlign w:val="center"/>
          </w:tcPr>
          <w:p w14:paraId="03D794A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06F988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0F743EE8" w14:textId="77777777" w:rsidTr="00DC0B09">
        <w:trPr>
          <w:trHeight w:val="711"/>
        </w:trPr>
        <w:tc>
          <w:tcPr>
            <w:tcW w:w="1075" w:type="dxa"/>
          </w:tcPr>
          <w:p w14:paraId="20FEE6D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4CAE9D1" wp14:editId="5778D8EE">
                  <wp:extent cx="426203" cy="426203"/>
                  <wp:effectExtent l="0" t="0" r="5715" b="5715"/>
                  <wp:docPr id="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79" cy="4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DEA7203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hunger, achieve food security and improved nutrition, and promote sustainable agriculture</w:t>
            </w:r>
          </w:p>
        </w:tc>
        <w:tc>
          <w:tcPr>
            <w:tcW w:w="849" w:type="dxa"/>
            <w:vAlign w:val="center"/>
          </w:tcPr>
          <w:p w14:paraId="5624C7D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C143CF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6FDEDD7C" w14:textId="77777777" w:rsidTr="00DC0B09">
        <w:trPr>
          <w:trHeight w:val="679"/>
        </w:trPr>
        <w:tc>
          <w:tcPr>
            <w:tcW w:w="1075" w:type="dxa"/>
          </w:tcPr>
          <w:p w14:paraId="799DF5F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22712C7" wp14:editId="400840D9">
                  <wp:extent cx="418454" cy="426363"/>
                  <wp:effectExtent l="0" t="0" r="0" b="5715"/>
                  <wp:docPr id="8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1707" r="17882"/>
                          <a:stretch/>
                        </pic:blipFill>
                        <pic:spPr bwMode="auto">
                          <a:xfrm>
                            <a:off x="0" y="0"/>
                            <a:ext cx="423441" cy="4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F1DA9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healthy lives and promote wellbeing for all at all ages</w:t>
            </w:r>
          </w:p>
        </w:tc>
        <w:tc>
          <w:tcPr>
            <w:tcW w:w="849" w:type="dxa"/>
            <w:vAlign w:val="center"/>
          </w:tcPr>
          <w:p w14:paraId="485BFFB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C6DEB0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4E98B4CE" w14:textId="77777777" w:rsidTr="00DC0B09">
        <w:trPr>
          <w:trHeight w:val="703"/>
        </w:trPr>
        <w:tc>
          <w:tcPr>
            <w:tcW w:w="1075" w:type="dxa"/>
          </w:tcPr>
          <w:p w14:paraId="53E3CBB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7AC9588" wp14:editId="52F14DEF">
                  <wp:extent cx="410705" cy="410705"/>
                  <wp:effectExtent l="0" t="0" r="0" b="0"/>
                  <wp:docPr id="8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" cy="4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50C0ED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inclusive and equitable quality education and promote lifelong learning opportunities for all</w:t>
            </w:r>
          </w:p>
        </w:tc>
        <w:tc>
          <w:tcPr>
            <w:tcW w:w="849" w:type="dxa"/>
            <w:vAlign w:val="center"/>
          </w:tcPr>
          <w:p w14:paraId="1AA3222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F6130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54059080" w14:textId="77777777" w:rsidTr="00DC0B09">
        <w:trPr>
          <w:trHeight w:val="699"/>
        </w:trPr>
        <w:tc>
          <w:tcPr>
            <w:tcW w:w="1075" w:type="dxa"/>
          </w:tcPr>
          <w:p w14:paraId="535D285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E47A743" wp14:editId="6DE87C38">
                  <wp:extent cx="426203" cy="426203"/>
                  <wp:effectExtent l="0" t="0" r="5715" b="5715"/>
                  <wp:docPr id="86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29" cy="4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7E25658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Achieve gender equality and empower all women and girls</w:t>
            </w:r>
          </w:p>
        </w:tc>
        <w:tc>
          <w:tcPr>
            <w:tcW w:w="849" w:type="dxa"/>
            <w:vAlign w:val="center"/>
          </w:tcPr>
          <w:p w14:paraId="011750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67DD29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4B1E0DA8" w14:textId="77777777" w:rsidTr="00DC0B09">
        <w:trPr>
          <w:trHeight w:val="695"/>
        </w:trPr>
        <w:tc>
          <w:tcPr>
            <w:tcW w:w="1075" w:type="dxa"/>
          </w:tcPr>
          <w:p w14:paraId="74855E2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AF26A1B" wp14:editId="10DD47BB">
                  <wp:extent cx="433952" cy="433952"/>
                  <wp:effectExtent l="0" t="0" r="0" b="0"/>
                  <wp:docPr id="8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5" cy="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7B093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availability and sustainable management of water and sanitation for all</w:t>
            </w:r>
          </w:p>
        </w:tc>
        <w:tc>
          <w:tcPr>
            <w:tcW w:w="849" w:type="dxa"/>
            <w:vAlign w:val="center"/>
          </w:tcPr>
          <w:p w14:paraId="7A1C67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EC15D1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296FF20E" w14:textId="77777777" w:rsidTr="00DC0B09">
        <w:trPr>
          <w:trHeight w:val="705"/>
        </w:trPr>
        <w:tc>
          <w:tcPr>
            <w:tcW w:w="1075" w:type="dxa"/>
          </w:tcPr>
          <w:p w14:paraId="5AFEC3F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4159413" wp14:editId="1ADE46CA">
                  <wp:extent cx="426203" cy="426203"/>
                  <wp:effectExtent l="0" t="0" r="5715" b="5715"/>
                  <wp:docPr id="8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05" cy="4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AB1B89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Ensure access to affordable, reliable, </w:t>
            </w:r>
            <w:proofErr w:type="gram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sustainable</w:t>
            </w:r>
            <w:proofErr w:type="gram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and modern energy for all</w:t>
            </w:r>
          </w:p>
        </w:tc>
        <w:tc>
          <w:tcPr>
            <w:tcW w:w="849" w:type="dxa"/>
            <w:vAlign w:val="center"/>
          </w:tcPr>
          <w:p w14:paraId="0F0295F4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3F6E1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6CBE0972" w14:textId="77777777" w:rsidTr="00DC0B09">
        <w:trPr>
          <w:trHeight w:val="701"/>
        </w:trPr>
        <w:tc>
          <w:tcPr>
            <w:tcW w:w="1075" w:type="dxa"/>
          </w:tcPr>
          <w:p w14:paraId="46A5BA75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C4E7B76" wp14:editId="49E35407">
                  <wp:extent cx="426203" cy="426203"/>
                  <wp:effectExtent l="0" t="0" r="5715" b="5715"/>
                  <wp:docPr id="8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4" cy="4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5EEEFD42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Promote sustained, </w:t>
            </w:r>
            <w:proofErr w:type="gram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inclusive</w:t>
            </w:r>
            <w:proofErr w:type="gram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and sustainable economic growth, full and productive employment, and decent work for all</w:t>
            </w:r>
          </w:p>
        </w:tc>
        <w:tc>
          <w:tcPr>
            <w:tcW w:w="849" w:type="dxa"/>
            <w:vAlign w:val="center"/>
          </w:tcPr>
          <w:p w14:paraId="1176B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23A9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34DC221E" w14:textId="77777777" w:rsidTr="00DC0B09">
        <w:trPr>
          <w:trHeight w:val="757"/>
        </w:trPr>
        <w:tc>
          <w:tcPr>
            <w:tcW w:w="1075" w:type="dxa"/>
          </w:tcPr>
          <w:p w14:paraId="517D4F7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11B7B8B" wp14:editId="065F45A9">
                  <wp:extent cx="427628" cy="426203"/>
                  <wp:effectExtent l="0" t="0" r="4445" b="5715"/>
                  <wp:docPr id="9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F5DE47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Build resilient infrastructure, promote inclusive and sustainable </w:t>
            </w:r>
            <w:proofErr w:type="spell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industrialisation</w:t>
            </w:r>
            <w:proofErr w:type="spell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, and foster innovation</w:t>
            </w:r>
          </w:p>
        </w:tc>
        <w:tc>
          <w:tcPr>
            <w:tcW w:w="849" w:type="dxa"/>
            <w:vAlign w:val="center"/>
          </w:tcPr>
          <w:p w14:paraId="60137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C79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034EDB29" w14:textId="77777777" w:rsidTr="00DC0B09">
        <w:trPr>
          <w:trHeight w:val="697"/>
        </w:trPr>
        <w:tc>
          <w:tcPr>
            <w:tcW w:w="1075" w:type="dxa"/>
          </w:tcPr>
          <w:p w14:paraId="7C159EF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00026C9" wp14:editId="70DC9DF2">
                  <wp:extent cx="426203" cy="426203"/>
                  <wp:effectExtent l="0" t="0" r="5715" b="5715"/>
                  <wp:docPr id="100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48" cy="4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47FF07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Reduce inequality within and among countries</w:t>
            </w:r>
          </w:p>
          <w:p w14:paraId="1B393949" w14:textId="77777777" w:rsidR="002660AD" w:rsidRPr="008E0FFF" w:rsidRDefault="002660AD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7D576B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C4005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592631F2" w14:textId="77777777" w:rsidTr="00DC0B09">
        <w:trPr>
          <w:trHeight w:val="697"/>
        </w:trPr>
        <w:tc>
          <w:tcPr>
            <w:tcW w:w="1075" w:type="dxa"/>
          </w:tcPr>
          <w:p w14:paraId="033A728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AA43E34" wp14:editId="69F3434E">
                  <wp:extent cx="433953" cy="433953"/>
                  <wp:effectExtent l="0" t="0" r="0" b="0"/>
                  <wp:docPr id="10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3" cy="4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448C5EA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Make cities and human settlements inclusive, safe, </w:t>
            </w:r>
            <w:proofErr w:type="gram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resilient</w:t>
            </w:r>
            <w:proofErr w:type="gram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and sustainable</w:t>
            </w:r>
          </w:p>
        </w:tc>
        <w:tc>
          <w:tcPr>
            <w:tcW w:w="849" w:type="dxa"/>
            <w:vAlign w:val="center"/>
          </w:tcPr>
          <w:p w14:paraId="26DD92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3D7109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3862799C" w14:textId="77777777" w:rsidTr="00DC0B09">
        <w:trPr>
          <w:trHeight w:val="697"/>
        </w:trPr>
        <w:tc>
          <w:tcPr>
            <w:tcW w:w="1075" w:type="dxa"/>
          </w:tcPr>
          <w:p w14:paraId="2956FC4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469EF30" wp14:editId="4AFA6FF9">
                  <wp:extent cx="427355" cy="427355"/>
                  <wp:effectExtent l="0" t="0" r="0" b="0"/>
                  <wp:docPr id="102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53" cy="42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9196187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sustainable consumption and production patterns</w:t>
            </w:r>
          </w:p>
        </w:tc>
        <w:tc>
          <w:tcPr>
            <w:tcW w:w="849" w:type="dxa"/>
            <w:vAlign w:val="center"/>
          </w:tcPr>
          <w:p w14:paraId="2DBF25D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1AE8D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5FE5743C" w14:textId="77777777" w:rsidTr="00DC0B09">
        <w:trPr>
          <w:trHeight w:val="697"/>
        </w:trPr>
        <w:tc>
          <w:tcPr>
            <w:tcW w:w="1075" w:type="dxa"/>
          </w:tcPr>
          <w:p w14:paraId="34E02DC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1736EBC3" wp14:editId="1C5C959E">
                  <wp:extent cx="433705" cy="433705"/>
                  <wp:effectExtent l="0" t="0" r="4445" b="4445"/>
                  <wp:docPr id="10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7" cy="43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749693D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Take urgent action to combat climate change and its impacts </w:t>
            </w:r>
          </w:p>
        </w:tc>
        <w:tc>
          <w:tcPr>
            <w:tcW w:w="849" w:type="dxa"/>
            <w:vAlign w:val="center"/>
          </w:tcPr>
          <w:p w14:paraId="76570E3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4CA4C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050DDFB3" w14:textId="77777777" w:rsidTr="00DC0B09">
        <w:trPr>
          <w:trHeight w:val="697"/>
        </w:trPr>
        <w:tc>
          <w:tcPr>
            <w:tcW w:w="1075" w:type="dxa"/>
          </w:tcPr>
          <w:p w14:paraId="00A9024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FFB9170" wp14:editId="0107572C">
                  <wp:extent cx="433952" cy="433952"/>
                  <wp:effectExtent l="0" t="0" r="0" b="0"/>
                  <wp:docPr id="104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05" cy="4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CA4260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Conserve and sustainably use the oceans, </w:t>
            </w:r>
            <w:proofErr w:type="gram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seas</w:t>
            </w:r>
            <w:proofErr w:type="gram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and marine resources for sustainable development</w:t>
            </w:r>
          </w:p>
        </w:tc>
        <w:tc>
          <w:tcPr>
            <w:tcW w:w="849" w:type="dxa"/>
            <w:vAlign w:val="center"/>
          </w:tcPr>
          <w:p w14:paraId="6061471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EF26B5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2F5B7068" w14:textId="77777777" w:rsidTr="00DC0B09">
        <w:trPr>
          <w:trHeight w:val="697"/>
        </w:trPr>
        <w:tc>
          <w:tcPr>
            <w:tcW w:w="1075" w:type="dxa"/>
          </w:tcPr>
          <w:p w14:paraId="004B94B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1A7F287" wp14:editId="730FD9B7">
                  <wp:extent cx="433952" cy="417830"/>
                  <wp:effectExtent l="0" t="0" r="0" b="0"/>
                  <wp:docPr id="10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" cy="4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961822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Protect, </w:t>
            </w:r>
            <w:proofErr w:type="gram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restore</w:t>
            </w:r>
            <w:proofErr w:type="gram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and promote sustainable use of terrestrial ecosystems, sustainably manage forests, combat desertification and halt and reverse land degradation, and halt biodiversity loss</w:t>
            </w:r>
          </w:p>
        </w:tc>
        <w:tc>
          <w:tcPr>
            <w:tcW w:w="849" w:type="dxa"/>
            <w:vAlign w:val="center"/>
          </w:tcPr>
          <w:p w14:paraId="0F28CB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B1DBFF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3C5EBDC9" w14:textId="77777777" w:rsidTr="00DC0B09">
        <w:trPr>
          <w:trHeight w:val="697"/>
        </w:trPr>
        <w:tc>
          <w:tcPr>
            <w:tcW w:w="1075" w:type="dxa"/>
          </w:tcPr>
          <w:p w14:paraId="61F4064B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220416C" wp14:editId="6A7A98BC">
                  <wp:extent cx="433952" cy="433952"/>
                  <wp:effectExtent l="0" t="0" r="0" b="0"/>
                  <wp:docPr id="106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5" cy="43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9A25425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Promote peaceful and inclusive societies for sustainable development, provide access to justice for all and build effective, </w:t>
            </w:r>
            <w:proofErr w:type="gram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accountable</w:t>
            </w:r>
            <w:proofErr w:type="gram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and inclusive institutions at all levels</w:t>
            </w:r>
          </w:p>
        </w:tc>
        <w:tc>
          <w:tcPr>
            <w:tcW w:w="849" w:type="dxa"/>
            <w:vAlign w:val="center"/>
          </w:tcPr>
          <w:p w14:paraId="1382F4A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1F12D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16F934A0" w14:textId="77777777" w:rsidTr="00DC0B09">
        <w:trPr>
          <w:trHeight w:val="697"/>
        </w:trPr>
        <w:tc>
          <w:tcPr>
            <w:tcW w:w="1075" w:type="dxa"/>
          </w:tcPr>
          <w:p w14:paraId="19A3A8D4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C424F97" wp14:editId="16F45842">
                  <wp:extent cx="418454" cy="418454"/>
                  <wp:effectExtent l="0" t="0" r="0" b="0"/>
                  <wp:docPr id="107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0" cy="4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6909A91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Strengthen the means of implementation and </w:t>
            </w:r>
            <w:proofErr w:type="spell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revitalise</w:t>
            </w:r>
            <w:proofErr w:type="spell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the global partnership for sustainable development</w:t>
            </w:r>
          </w:p>
        </w:tc>
        <w:tc>
          <w:tcPr>
            <w:tcW w:w="849" w:type="dxa"/>
            <w:vAlign w:val="center"/>
          </w:tcPr>
          <w:p w14:paraId="6486867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7E067C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13F91918" w14:textId="77777777" w:rsidTr="00890006">
        <w:trPr>
          <w:trHeight w:val="332"/>
        </w:trPr>
        <w:tc>
          <w:tcPr>
            <w:tcW w:w="1075" w:type="dxa"/>
            <w:shd w:val="clear" w:color="auto" w:fill="D6E3BC" w:themeFill="accent3" w:themeFillTint="66"/>
          </w:tcPr>
          <w:p w14:paraId="7164ABF9" w14:textId="7CAC8905" w:rsidR="00DC0B09" w:rsidRPr="008E0FFF" w:rsidRDefault="00890006" w:rsidP="00890006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Icon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3E266518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Theme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62012A73" w14:textId="77777777" w:rsidR="00DC0B09" w:rsidRPr="008E0FFF" w:rsidRDefault="00DC0B09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61C66AB9" w14:textId="77777777" w:rsidR="00DC0B09" w:rsidRPr="00157B26" w:rsidRDefault="00DC0B09" w:rsidP="00DC0B09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890006" w:rsidRPr="008E0FFF" w14:paraId="66235E22" w14:textId="77777777" w:rsidTr="00DC0B09">
        <w:trPr>
          <w:trHeight w:val="697"/>
        </w:trPr>
        <w:tc>
          <w:tcPr>
            <w:tcW w:w="1075" w:type="dxa"/>
          </w:tcPr>
          <w:p w14:paraId="282DDFEA" w14:textId="77777777" w:rsidR="00DC0B09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95134F3" wp14:editId="73D92276">
                  <wp:extent cx="433705" cy="43370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CE Icons_V2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5" cy="43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4780C" w14:textId="188457ED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BBE4565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Disaster Risk Reduction</w:t>
            </w:r>
          </w:p>
        </w:tc>
        <w:tc>
          <w:tcPr>
            <w:tcW w:w="849" w:type="dxa"/>
            <w:vAlign w:val="center"/>
          </w:tcPr>
          <w:p w14:paraId="6D78EFC8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393BF6B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0B68C3E4" w14:textId="77777777" w:rsidTr="00DC0B09">
        <w:trPr>
          <w:trHeight w:val="697"/>
        </w:trPr>
        <w:tc>
          <w:tcPr>
            <w:tcW w:w="1075" w:type="dxa"/>
          </w:tcPr>
          <w:p w14:paraId="13E0C21B" w14:textId="77777777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7C5E352" wp14:editId="0D6A5AD8">
                  <wp:extent cx="433705" cy="43370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CE Icons_V2-0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8" cy="4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F3EA0" w14:textId="5FBA9486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0727F22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Traditional Knowledge </w:t>
            </w:r>
          </w:p>
        </w:tc>
        <w:tc>
          <w:tcPr>
            <w:tcW w:w="849" w:type="dxa"/>
            <w:vAlign w:val="center"/>
          </w:tcPr>
          <w:p w14:paraId="1383EA5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6C19472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70C9A969" w14:textId="77777777" w:rsidTr="00DC0B09">
        <w:trPr>
          <w:trHeight w:val="697"/>
        </w:trPr>
        <w:tc>
          <w:tcPr>
            <w:tcW w:w="1075" w:type="dxa"/>
          </w:tcPr>
          <w:p w14:paraId="5B0BE096" w14:textId="77777777" w:rsidR="00DC0B09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2F77CAA" wp14:editId="5FC2D42D">
                  <wp:extent cx="447675" cy="447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E Icons_V2-03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86" cy="44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FB993" w14:textId="6F98FC17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AEF1BA3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Agriculture </w:t>
            </w:r>
          </w:p>
        </w:tc>
        <w:tc>
          <w:tcPr>
            <w:tcW w:w="849" w:type="dxa"/>
            <w:vAlign w:val="center"/>
          </w:tcPr>
          <w:p w14:paraId="020410E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0891A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4DAA20CA" w14:textId="77777777" w:rsidTr="00DC0B09">
        <w:trPr>
          <w:trHeight w:val="697"/>
        </w:trPr>
        <w:tc>
          <w:tcPr>
            <w:tcW w:w="1075" w:type="dxa"/>
          </w:tcPr>
          <w:p w14:paraId="1CD5054E" w14:textId="77777777" w:rsidR="00DC0B09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DCF0252" wp14:editId="056EAD3A">
                  <wp:extent cx="466725" cy="46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CE Icons_V2-04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37" cy="4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512F7" w14:textId="738A5468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D653DE9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Arts</w:t>
            </w:r>
          </w:p>
        </w:tc>
        <w:tc>
          <w:tcPr>
            <w:tcW w:w="849" w:type="dxa"/>
            <w:vAlign w:val="center"/>
          </w:tcPr>
          <w:p w14:paraId="7004E59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6E9AD4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2899428F" w14:textId="77777777" w:rsidTr="00DC0B09">
        <w:trPr>
          <w:trHeight w:val="697"/>
        </w:trPr>
        <w:tc>
          <w:tcPr>
            <w:tcW w:w="1075" w:type="dxa"/>
          </w:tcPr>
          <w:p w14:paraId="2DCE7DBA" w14:textId="77777777" w:rsidR="00DC0B09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F66BD15" wp14:editId="68544467">
                  <wp:extent cx="466725" cy="466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CE Icons_V2-09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36" cy="46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8B99B" w14:textId="26769212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3B52914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Curriculum Development </w:t>
            </w:r>
          </w:p>
        </w:tc>
        <w:tc>
          <w:tcPr>
            <w:tcW w:w="849" w:type="dxa"/>
            <w:vAlign w:val="center"/>
          </w:tcPr>
          <w:p w14:paraId="67F5BFD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9CD008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34B9C0C1" w14:textId="77777777" w:rsidTr="00DC0B09">
        <w:trPr>
          <w:trHeight w:val="697"/>
        </w:trPr>
        <w:tc>
          <w:tcPr>
            <w:tcW w:w="1075" w:type="dxa"/>
          </w:tcPr>
          <w:p w14:paraId="2C9F59CB" w14:textId="77777777" w:rsidR="00DC0B09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2032EC2" wp14:editId="53F7DA3D">
                  <wp:extent cx="476250" cy="47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CE Icons_V2-05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9" cy="47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B3ECB" w14:textId="350F7244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0C4B93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Ecotourism</w:t>
            </w:r>
          </w:p>
          <w:p w14:paraId="2602CAD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542CCC6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5ABA3DA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7BB0FC4F" w14:textId="77777777" w:rsidTr="00DC0B09">
        <w:trPr>
          <w:trHeight w:val="697"/>
        </w:trPr>
        <w:tc>
          <w:tcPr>
            <w:tcW w:w="1075" w:type="dxa"/>
          </w:tcPr>
          <w:p w14:paraId="1BA2A978" w14:textId="77777777" w:rsidR="00DC0B09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B443FCF" wp14:editId="5C1D12E3">
                  <wp:extent cx="485775" cy="485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CE Icons_V2-06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88" cy="48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48ECB" w14:textId="365FFE11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7686E40D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Forests/Trees</w:t>
            </w:r>
          </w:p>
        </w:tc>
        <w:tc>
          <w:tcPr>
            <w:tcW w:w="849" w:type="dxa"/>
            <w:vAlign w:val="center"/>
          </w:tcPr>
          <w:p w14:paraId="2FE7AC8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D3715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02A9ED47" w14:textId="77777777" w:rsidTr="00DC0B09">
        <w:trPr>
          <w:trHeight w:val="697"/>
        </w:trPr>
        <w:tc>
          <w:tcPr>
            <w:tcW w:w="1075" w:type="dxa"/>
          </w:tcPr>
          <w:p w14:paraId="339AD9BB" w14:textId="77777777" w:rsidR="00DC0B09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51E36E3" wp14:editId="4E5F4200">
                  <wp:extent cx="485775" cy="485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CE Icons_V2-07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85" cy="48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C68BF" w14:textId="356660C3" w:rsidR="00890006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FDB3F9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Plants &amp; Animals</w:t>
            </w:r>
          </w:p>
        </w:tc>
        <w:tc>
          <w:tcPr>
            <w:tcW w:w="849" w:type="dxa"/>
            <w:vAlign w:val="center"/>
          </w:tcPr>
          <w:p w14:paraId="4922E29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A5B7BD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890006" w:rsidRPr="008E0FFF" w14:paraId="1F96F6C9" w14:textId="77777777" w:rsidTr="00DC0B09">
        <w:trPr>
          <w:trHeight w:val="697"/>
        </w:trPr>
        <w:tc>
          <w:tcPr>
            <w:tcW w:w="1075" w:type="dxa"/>
          </w:tcPr>
          <w:p w14:paraId="4C0062EE" w14:textId="684003A4" w:rsidR="00DC0B09" w:rsidRDefault="00890006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AD8A0E3" wp14:editId="32EE87AC">
                  <wp:extent cx="485775" cy="485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CE Icons_V2-08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89" cy="48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5E02FC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Waste</w:t>
            </w:r>
          </w:p>
        </w:tc>
        <w:tc>
          <w:tcPr>
            <w:tcW w:w="849" w:type="dxa"/>
            <w:vAlign w:val="center"/>
          </w:tcPr>
          <w:p w14:paraId="44951A84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7270927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2558FEF8" w14:textId="6A80E125" w:rsidR="0072350A" w:rsidRPr="00FB189C" w:rsidRDefault="00B93761" w:rsidP="0072350A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b/>
          <w:sz w:val="24"/>
          <w:szCs w:val="24"/>
        </w:rPr>
        <w:lastRenderedPageBreak/>
        <w:t>UNESCO ESD 2030 Roadmap</w:t>
      </w:r>
      <w:r w:rsidR="0072350A">
        <w:rPr>
          <w:rFonts w:ascii="Calibri Light" w:hAnsi="Calibri Light" w:cs="Times New Roman"/>
          <w:sz w:val="24"/>
          <w:szCs w:val="24"/>
        </w:rPr>
        <w:t xml:space="preserve"> </w:t>
      </w:r>
      <w:r w:rsidR="0072350A" w:rsidRPr="00615D1F">
        <w:rPr>
          <w:rFonts w:ascii="Calibri Light" w:hAnsi="Calibri Light" w:cs="Times New Roman"/>
          <w:sz w:val="24"/>
          <w:szCs w:val="24"/>
        </w:rPr>
        <w:t>(</w:t>
      </w:r>
      <w:hyperlink r:id="rId40" w:history="1">
        <w:r>
          <w:rPr>
            <w:rStyle w:val="Hyperlink"/>
          </w:rPr>
          <w:t>Education for sustainable development: a roadmap - UNESCO Digital Library</w:t>
        </w:r>
      </w:hyperlink>
      <w:r>
        <w:t>)</w:t>
      </w:r>
    </w:p>
    <w:p w14:paraId="623A24EB" w14:textId="77777777" w:rsidR="0072350A" w:rsidRPr="00BC6BC3" w:rsidRDefault="0072350A" w:rsidP="0072350A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EF25F2">
        <w:rPr>
          <w:rFonts w:ascii="Calibri Light" w:hAnsi="Calibri Light" w:cs="Times New Roman"/>
          <w:i/>
          <w:sz w:val="19"/>
          <w:szCs w:val="19"/>
        </w:rPr>
        <w:t>GAP Priority Action Areas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</w:t>
      </w:r>
      <w:r w:rsidR="00EF25F2">
        <w:rPr>
          <w:rFonts w:ascii="Calibri Light" w:hAnsi="Calibri Light" w:cs="Times New Roman"/>
          <w:i/>
          <w:sz w:val="19"/>
          <w:szCs w:val="19"/>
        </w:rPr>
        <w:t>ESD project</w:t>
      </w:r>
      <w:r>
        <w:rPr>
          <w:rFonts w:ascii="Calibri Light" w:hAnsi="Calibri Light" w:cs="Times New Roman"/>
          <w:i/>
          <w:sz w:val="19"/>
          <w:szCs w:val="19"/>
        </w:rPr>
        <w:t xml:space="preserve"> </w:t>
      </w:r>
      <w:proofErr w:type="gramStart"/>
      <w:r>
        <w:rPr>
          <w:rFonts w:ascii="Calibri Light" w:hAnsi="Calibri Light" w:cs="Times New Roman"/>
          <w:i/>
          <w:sz w:val="19"/>
          <w:szCs w:val="19"/>
        </w:rPr>
        <w:t>actually has</w:t>
      </w:r>
      <w:proofErr w:type="gramEnd"/>
      <w:r>
        <w:rPr>
          <w:rFonts w:ascii="Calibri Light" w:hAnsi="Calibri Light" w:cs="Times New Roman"/>
          <w:i/>
          <w:sz w:val="19"/>
          <w:szCs w:val="19"/>
        </w:rPr>
        <w:t xml:space="preserve"> made or is making a contribution, not those to which it could make a potential contribution in the future.</w:t>
      </w:r>
    </w:p>
    <w:p w14:paraId="6BA72761" w14:textId="77777777" w:rsidR="0072350A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72350A" w:rsidRPr="00157B26" w14:paraId="7E02F47C" w14:textId="77777777" w:rsidTr="0072350A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14:paraId="069EB68B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14:paraId="11CDA12E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18AD1B69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44013960" w14:textId="77777777" w:rsidR="0072350A" w:rsidRPr="00157B26" w:rsidRDefault="0072350A" w:rsidP="00CB772B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72350A" w14:paraId="6B0E1B29" w14:textId="77777777" w:rsidTr="00E364CE">
        <w:trPr>
          <w:trHeight w:val="520"/>
        </w:trPr>
        <w:tc>
          <w:tcPr>
            <w:tcW w:w="1795" w:type="dxa"/>
          </w:tcPr>
          <w:p w14:paraId="526A265E" w14:textId="77777777" w:rsidR="0072350A" w:rsidRPr="0072350A" w:rsidRDefault="0072350A" w:rsidP="0072350A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14:paraId="4D4EBE96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Advancing policy</w:t>
            </w:r>
          </w:p>
        </w:tc>
        <w:tc>
          <w:tcPr>
            <w:tcW w:w="849" w:type="dxa"/>
            <w:vAlign w:val="center"/>
          </w:tcPr>
          <w:p w14:paraId="60F2638C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DE1D0A5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06371F" w14:textId="77777777" w:rsidTr="00E364CE">
        <w:trPr>
          <w:trHeight w:val="556"/>
        </w:trPr>
        <w:tc>
          <w:tcPr>
            <w:tcW w:w="1795" w:type="dxa"/>
          </w:tcPr>
          <w:p w14:paraId="1734F034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14:paraId="64EFBB8D" w14:textId="31462EBA" w:rsidR="0072350A" w:rsidRPr="008E0FFF" w:rsidRDefault="00DC05D7" w:rsidP="00B93761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Transforming learning environments</w:t>
            </w:r>
          </w:p>
        </w:tc>
        <w:tc>
          <w:tcPr>
            <w:tcW w:w="849" w:type="dxa"/>
            <w:vAlign w:val="center"/>
          </w:tcPr>
          <w:p w14:paraId="5BFB070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84AA76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67C4C9E7" w14:textId="77777777" w:rsidTr="00E364CE">
        <w:trPr>
          <w:trHeight w:val="280"/>
        </w:trPr>
        <w:tc>
          <w:tcPr>
            <w:tcW w:w="1795" w:type="dxa"/>
          </w:tcPr>
          <w:p w14:paraId="507D8C62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14:paraId="7B7F69A2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Building capacities of educators and trainers</w:t>
            </w:r>
          </w:p>
        </w:tc>
        <w:tc>
          <w:tcPr>
            <w:tcW w:w="849" w:type="dxa"/>
            <w:vAlign w:val="center"/>
          </w:tcPr>
          <w:p w14:paraId="62046A7B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E75C99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5485ADA0" w14:textId="77777777" w:rsidTr="00E364CE">
        <w:trPr>
          <w:trHeight w:val="572"/>
        </w:trPr>
        <w:tc>
          <w:tcPr>
            <w:tcW w:w="1795" w:type="dxa"/>
          </w:tcPr>
          <w:p w14:paraId="03828767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14:paraId="41911DC9" w14:textId="31C562E0" w:rsidR="0072350A" w:rsidRPr="008E0FFF" w:rsidRDefault="00B93761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Empowering and </w:t>
            </w:r>
            <w:proofErr w:type="spellStart"/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mobilis</w:t>
            </w:r>
            <w:r w:rsidR="00DC05D7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="00DC05D7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youth</w:t>
            </w:r>
          </w:p>
        </w:tc>
        <w:tc>
          <w:tcPr>
            <w:tcW w:w="849" w:type="dxa"/>
            <w:vAlign w:val="center"/>
          </w:tcPr>
          <w:p w14:paraId="773077AA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6BB82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7660B9" w14:textId="77777777" w:rsidTr="00E364CE">
        <w:trPr>
          <w:trHeight w:val="424"/>
        </w:trPr>
        <w:tc>
          <w:tcPr>
            <w:tcW w:w="1795" w:type="dxa"/>
          </w:tcPr>
          <w:p w14:paraId="2762C910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14:paraId="13C840E8" w14:textId="0E36B153" w:rsidR="0072350A" w:rsidRPr="008E0FFF" w:rsidRDefault="00DC05D7" w:rsidP="00B93761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Accelerating local level</w:t>
            </w:r>
            <w:r w:rsidR="00B93761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actions</w:t>
            </w:r>
          </w:p>
        </w:tc>
        <w:tc>
          <w:tcPr>
            <w:tcW w:w="849" w:type="dxa"/>
            <w:vAlign w:val="center"/>
          </w:tcPr>
          <w:p w14:paraId="046ED2C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A9A1077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2FB5F11F" w14:textId="77777777" w:rsidR="0020021E" w:rsidRDefault="0020021E" w:rsidP="003366BD">
      <w:pPr>
        <w:rPr>
          <w:rFonts w:ascii="Calibri Light" w:hAnsi="Calibri Light" w:cs="Times New Roman"/>
          <w:b/>
          <w:sz w:val="24"/>
          <w:szCs w:val="24"/>
        </w:rPr>
      </w:pPr>
    </w:p>
    <w:p w14:paraId="22F1157D" w14:textId="551346CF" w:rsidR="003366BD" w:rsidRPr="00FB189C" w:rsidRDefault="0020021E" w:rsidP="003366BD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Roadmap for the RCE Community 2021-2030 </w:t>
      </w:r>
      <w:r w:rsidR="003366BD" w:rsidRPr="00615D1F">
        <w:rPr>
          <w:rFonts w:ascii="Calibri Light" w:hAnsi="Calibri Light" w:cs="Times New Roman"/>
          <w:sz w:val="24"/>
          <w:szCs w:val="24"/>
        </w:rPr>
        <w:t>(</w:t>
      </w:r>
      <w:hyperlink r:id="rId41" w:history="1">
        <w:r w:rsidRPr="0020021E">
          <w:rPr>
            <w:color w:val="0000FF"/>
            <w:u w:val="single"/>
          </w:rPr>
          <w:t>UNU-IAS Roadmap for the RCE Community 2021-2030 | RCE NETWORK</w:t>
        </w:r>
      </w:hyperlink>
      <w:r w:rsidR="003366BD">
        <w:t>)</w:t>
      </w:r>
    </w:p>
    <w:p w14:paraId="368D2B14" w14:textId="70B1D739" w:rsidR="003366BD" w:rsidRPr="00BC6BC3" w:rsidRDefault="003366BD" w:rsidP="003366BD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20021E" w:rsidRPr="0020021E">
        <w:rPr>
          <w:rFonts w:ascii="Calibri Light" w:hAnsi="Calibri Light" w:cs="Times New Roman"/>
          <w:i/>
          <w:sz w:val="19"/>
          <w:szCs w:val="19"/>
        </w:rPr>
        <w:t>strategic priority areas</w:t>
      </w:r>
      <w:r w:rsidR="002002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ESD project </w:t>
      </w:r>
      <w:proofErr w:type="gramStart"/>
      <w:r>
        <w:rPr>
          <w:rFonts w:ascii="Calibri Light" w:hAnsi="Calibri Light" w:cs="Times New Roman"/>
          <w:i/>
          <w:sz w:val="19"/>
          <w:szCs w:val="19"/>
        </w:rPr>
        <w:t>actually has</w:t>
      </w:r>
      <w:proofErr w:type="gramEnd"/>
      <w:r>
        <w:rPr>
          <w:rFonts w:ascii="Calibri Light" w:hAnsi="Calibri Light" w:cs="Times New Roman"/>
          <w:i/>
          <w:sz w:val="19"/>
          <w:szCs w:val="19"/>
        </w:rPr>
        <w:t xml:space="preserve"> made or is making a contribution, not those to which it could make a potential contribution in the future.</w:t>
      </w:r>
    </w:p>
    <w:p w14:paraId="6955FDA8" w14:textId="1722E1D9" w:rsidR="003366BD" w:rsidRDefault="003366BD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3366BD" w:rsidRPr="00157B26" w14:paraId="0F07C805" w14:textId="77777777" w:rsidTr="009B7FA3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14:paraId="7D18C98E" w14:textId="77777777" w:rsidR="003366BD" w:rsidRPr="008E0FFF" w:rsidRDefault="003366BD" w:rsidP="009B7FA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14:paraId="3AF93C01" w14:textId="77777777" w:rsidR="003366BD" w:rsidRPr="008E0FFF" w:rsidRDefault="003366BD" w:rsidP="009B7FA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067FD01A" w14:textId="77777777" w:rsidR="003366BD" w:rsidRPr="008E0FFF" w:rsidRDefault="003366BD" w:rsidP="009B7FA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705F31D6" w14:textId="77777777" w:rsidR="003366BD" w:rsidRPr="00157B26" w:rsidRDefault="003366BD" w:rsidP="009B7FA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3366BD" w14:paraId="063FF10C" w14:textId="77777777" w:rsidTr="00E364CE">
        <w:trPr>
          <w:trHeight w:val="503"/>
        </w:trPr>
        <w:tc>
          <w:tcPr>
            <w:tcW w:w="1795" w:type="dxa"/>
          </w:tcPr>
          <w:p w14:paraId="3891233C" w14:textId="77777777" w:rsidR="003366BD" w:rsidRPr="0072350A" w:rsidRDefault="003366BD" w:rsidP="009B7FA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14:paraId="33019036" w14:textId="548A025B" w:rsidR="003366BD" w:rsidRPr="00E364CE" w:rsidRDefault="0020021E" w:rsidP="00E364CE">
            <w:pPr>
              <w:shd w:val="clear" w:color="auto" w:fill="FFFFFF"/>
              <w:textAlignment w:val="baseline"/>
              <w:rPr>
                <w:rFonts w:eastAsia="MS PGothic" w:cstheme="minorHAnsi"/>
                <w:color w:val="808080" w:themeColor="background1" w:themeShade="80"/>
                <w:sz w:val="20"/>
                <w:szCs w:val="20"/>
              </w:rPr>
            </w:pPr>
            <w:r w:rsidRPr="0020021E">
              <w:rPr>
                <w:rFonts w:eastAsia="MS PGothic" w:cstheme="minorHAnsi"/>
                <w:color w:val="808080" w:themeColor="background1" w:themeShade="80"/>
                <w:sz w:val="20"/>
                <w:szCs w:val="20"/>
              </w:rPr>
              <w:t>Serving as local and regional hubs for ESD and showing leadership for innovation</w:t>
            </w:r>
          </w:p>
        </w:tc>
        <w:tc>
          <w:tcPr>
            <w:tcW w:w="849" w:type="dxa"/>
            <w:vAlign w:val="center"/>
          </w:tcPr>
          <w:p w14:paraId="5E06322B" w14:textId="77777777" w:rsidR="003366BD" w:rsidRDefault="003366BD" w:rsidP="009B7FA3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EBF918F" w14:textId="77777777" w:rsidR="003366BD" w:rsidRDefault="003366BD" w:rsidP="009B7FA3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3366BD" w14:paraId="25A8E631" w14:textId="77777777" w:rsidTr="00E364CE">
        <w:trPr>
          <w:trHeight w:val="554"/>
        </w:trPr>
        <w:tc>
          <w:tcPr>
            <w:tcW w:w="1795" w:type="dxa"/>
          </w:tcPr>
          <w:p w14:paraId="5E0F0185" w14:textId="77777777" w:rsidR="003366BD" w:rsidRPr="0072350A" w:rsidRDefault="003366BD" w:rsidP="009B7FA3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14:paraId="00BA32F2" w14:textId="4D893FE3" w:rsidR="003366BD" w:rsidRPr="00E364CE" w:rsidRDefault="0020021E" w:rsidP="00E364CE">
            <w:pPr>
              <w:shd w:val="clear" w:color="auto" w:fill="FFFFFF"/>
              <w:textAlignment w:val="baseline"/>
              <w:rPr>
                <w:rFonts w:eastAsia="MS PGothic" w:cstheme="minorHAnsi"/>
                <w:color w:val="808080" w:themeColor="background1" w:themeShade="80"/>
                <w:sz w:val="20"/>
                <w:szCs w:val="20"/>
              </w:rPr>
            </w:pPr>
            <w:r w:rsidRPr="0020021E">
              <w:rPr>
                <w:rFonts w:eastAsia="MS PGothic" w:cstheme="minorHAnsi"/>
                <w:color w:val="808080" w:themeColor="background1" w:themeShade="80"/>
                <w:sz w:val="20"/>
                <w:szCs w:val="20"/>
              </w:rPr>
              <w:t>Strengthening the association of RCE activities with SDGs and ESD framework</w:t>
            </w:r>
          </w:p>
        </w:tc>
        <w:tc>
          <w:tcPr>
            <w:tcW w:w="849" w:type="dxa"/>
            <w:vAlign w:val="center"/>
          </w:tcPr>
          <w:p w14:paraId="02412969" w14:textId="77777777" w:rsidR="003366BD" w:rsidRDefault="003366BD" w:rsidP="009B7FA3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8DE5D2A" w14:textId="77777777" w:rsidR="003366BD" w:rsidRDefault="003366BD" w:rsidP="009B7FA3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3366BD" w14:paraId="65B51A2E" w14:textId="77777777" w:rsidTr="00E364CE">
        <w:trPr>
          <w:trHeight w:val="420"/>
        </w:trPr>
        <w:tc>
          <w:tcPr>
            <w:tcW w:w="1795" w:type="dxa"/>
          </w:tcPr>
          <w:p w14:paraId="5B93AD65" w14:textId="77777777" w:rsidR="003366BD" w:rsidRPr="0072350A" w:rsidRDefault="003366BD" w:rsidP="009B7FA3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14:paraId="4B6FD7BE" w14:textId="3572802F" w:rsidR="003366BD" w:rsidRPr="0020021E" w:rsidRDefault="0020021E" w:rsidP="009B7FA3">
            <w:pPr>
              <w:spacing w:after="200" w:line="276" w:lineRule="auto"/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</w:pPr>
            <w:r w:rsidRPr="0020021E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shd w:val="clear" w:color="auto" w:fill="FFFFFF"/>
              </w:rPr>
              <w:t>Expanding knowledge sharing and outreach</w:t>
            </w:r>
          </w:p>
        </w:tc>
        <w:tc>
          <w:tcPr>
            <w:tcW w:w="849" w:type="dxa"/>
            <w:vAlign w:val="center"/>
          </w:tcPr>
          <w:p w14:paraId="1CB4604E" w14:textId="77777777" w:rsidR="003366BD" w:rsidRDefault="003366BD" w:rsidP="009B7FA3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EDF405D" w14:textId="77777777" w:rsidR="003366BD" w:rsidRDefault="003366BD" w:rsidP="009B7FA3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3366BD" w14:paraId="009BF43D" w14:textId="77777777" w:rsidTr="00E364CE">
        <w:trPr>
          <w:trHeight w:val="300"/>
        </w:trPr>
        <w:tc>
          <w:tcPr>
            <w:tcW w:w="1795" w:type="dxa"/>
          </w:tcPr>
          <w:p w14:paraId="6FBA5437" w14:textId="77777777" w:rsidR="003366BD" w:rsidRPr="0072350A" w:rsidRDefault="003366BD" w:rsidP="009B7FA3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14:paraId="5A3DA556" w14:textId="1E53A433" w:rsidR="003366BD" w:rsidRPr="0020021E" w:rsidRDefault="0020021E" w:rsidP="009B7FA3">
            <w:pPr>
              <w:spacing w:after="200" w:line="276" w:lineRule="auto"/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</w:pPr>
            <w:r w:rsidRPr="0020021E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shd w:val="clear" w:color="auto" w:fill="FFFFFF"/>
              </w:rPr>
              <w:t>Monitoring progress of RCE achievements</w:t>
            </w:r>
          </w:p>
        </w:tc>
        <w:tc>
          <w:tcPr>
            <w:tcW w:w="849" w:type="dxa"/>
            <w:vAlign w:val="center"/>
          </w:tcPr>
          <w:p w14:paraId="09FCA8B1" w14:textId="77777777" w:rsidR="003366BD" w:rsidRDefault="003366BD" w:rsidP="009B7FA3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3CE0369D" w14:textId="77777777" w:rsidR="003366BD" w:rsidRDefault="003366BD" w:rsidP="009B7FA3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303F07BE" w14:textId="77777777" w:rsidR="003366BD" w:rsidRPr="003366BD" w:rsidRDefault="003366BD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sectPr w:rsidR="003366BD" w:rsidRPr="003366BD" w:rsidSect="00DA44A0">
      <w:headerReference w:type="default" r:id="rId42"/>
      <w:headerReference w:type="first" r:id="rId43"/>
      <w:footerReference w:type="first" r:id="rId44"/>
      <w:pgSz w:w="11906" w:h="16838" w:code="9"/>
      <w:pgMar w:top="864" w:right="1080" w:bottom="864" w:left="1080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83C8" w14:textId="77777777" w:rsidR="005D004E" w:rsidRDefault="005D004E" w:rsidP="00FA4573">
      <w:pPr>
        <w:spacing w:after="0" w:line="240" w:lineRule="auto"/>
      </w:pPr>
      <w:r>
        <w:separator/>
      </w:r>
    </w:p>
  </w:endnote>
  <w:endnote w:type="continuationSeparator" w:id="0">
    <w:p w14:paraId="2CB22620" w14:textId="77777777" w:rsidR="005D004E" w:rsidRDefault="005D004E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EL">
    <w:altName w:val="ＭＳ ゴシック"/>
    <w:panose1 w:val="020B0604020202020204"/>
    <w:charset w:val="80"/>
    <w:family w:val="swiss"/>
    <w:notTrueType/>
    <w:pitch w:val="variable"/>
    <w:sig w:usb0="00000000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DF27" w14:textId="77777777" w:rsidR="00FB189C" w:rsidRDefault="00FB189C">
    <w:pPr>
      <w:pStyle w:val="Footer"/>
      <w:jc w:val="center"/>
    </w:pPr>
  </w:p>
  <w:p w14:paraId="689EB29B" w14:textId="77777777" w:rsidR="00FB189C" w:rsidRDefault="00FB1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D219" w14:textId="77777777" w:rsidR="005D004E" w:rsidRDefault="005D004E" w:rsidP="00FA4573">
      <w:pPr>
        <w:spacing w:after="0" w:line="240" w:lineRule="auto"/>
      </w:pPr>
      <w:r>
        <w:separator/>
      </w:r>
    </w:p>
  </w:footnote>
  <w:footnote w:type="continuationSeparator" w:id="0">
    <w:p w14:paraId="172122EB" w14:textId="77777777" w:rsidR="005D004E" w:rsidRDefault="005D004E" w:rsidP="00FA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573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858E9" w14:textId="223E8F9D" w:rsidR="00FB189C" w:rsidRDefault="00FB18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D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17A6E7" w14:textId="77777777" w:rsidR="00FB189C" w:rsidRDefault="00FB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215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EBF5DF" w14:textId="0B745244" w:rsidR="00CA0003" w:rsidRDefault="00CA0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44F5E" w14:textId="77777777" w:rsidR="00FB189C" w:rsidRDefault="00FB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A2C"/>
    <w:multiLevelType w:val="hybridMultilevel"/>
    <w:tmpl w:val="C338C050"/>
    <w:lvl w:ilvl="0" w:tplc="971C83B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2B4226"/>
    <w:multiLevelType w:val="hybridMultilevel"/>
    <w:tmpl w:val="DCC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142D"/>
    <w:multiLevelType w:val="multilevel"/>
    <w:tmpl w:val="70B4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FF"/>
    <w:rsid w:val="0000110E"/>
    <w:rsid w:val="000050DC"/>
    <w:rsid w:val="00015991"/>
    <w:rsid w:val="00020AD8"/>
    <w:rsid w:val="00032B56"/>
    <w:rsid w:val="00042B33"/>
    <w:rsid w:val="00047106"/>
    <w:rsid w:val="00047876"/>
    <w:rsid w:val="00051FE8"/>
    <w:rsid w:val="00067E23"/>
    <w:rsid w:val="00071A85"/>
    <w:rsid w:val="00071D38"/>
    <w:rsid w:val="00072651"/>
    <w:rsid w:val="00073E83"/>
    <w:rsid w:val="000873A3"/>
    <w:rsid w:val="00093931"/>
    <w:rsid w:val="00097C35"/>
    <w:rsid w:val="000A15D1"/>
    <w:rsid w:val="000C201C"/>
    <w:rsid w:val="000D5C0F"/>
    <w:rsid w:val="000D6209"/>
    <w:rsid w:val="000F5343"/>
    <w:rsid w:val="00101BFA"/>
    <w:rsid w:val="00130350"/>
    <w:rsid w:val="00133367"/>
    <w:rsid w:val="00133A7A"/>
    <w:rsid w:val="00136BE0"/>
    <w:rsid w:val="00137BB4"/>
    <w:rsid w:val="0014254B"/>
    <w:rsid w:val="00154C0A"/>
    <w:rsid w:val="00157B26"/>
    <w:rsid w:val="00160F44"/>
    <w:rsid w:val="00187270"/>
    <w:rsid w:val="001A1A1E"/>
    <w:rsid w:val="001B4CCC"/>
    <w:rsid w:val="001C089F"/>
    <w:rsid w:val="001C577A"/>
    <w:rsid w:val="001D593C"/>
    <w:rsid w:val="001D632C"/>
    <w:rsid w:val="001E2C3A"/>
    <w:rsid w:val="001E49DD"/>
    <w:rsid w:val="001F1989"/>
    <w:rsid w:val="001F4908"/>
    <w:rsid w:val="0020021E"/>
    <w:rsid w:val="0022107C"/>
    <w:rsid w:val="0022134E"/>
    <w:rsid w:val="00225760"/>
    <w:rsid w:val="00230324"/>
    <w:rsid w:val="00234243"/>
    <w:rsid w:val="00237F49"/>
    <w:rsid w:val="00242224"/>
    <w:rsid w:val="00242445"/>
    <w:rsid w:val="00262C63"/>
    <w:rsid w:val="002660AD"/>
    <w:rsid w:val="00297066"/>
    <w:rsid w:val="002B1B77"/>
    <w:rsid w:val="002D0D68"/>
    <w:rsid w:val="002E5367"/>
    <w:rsid w:val="002F0DA3"/>
    <w:rsid w:val="0030796E"/>
    <w:rsid w:val="00317E1E"/>
    <w:rsid w:val="003366BD"/>
    <w:rsid w:val="00344A8C"/>
    <w:rsid w:val="0035435B"/>
    <w:rsid w:val="00355E5C"/>
    <w:rsid w:val="00364EBA"/>
    <w:rsid w:val="003651DD"/>
    <w:rsid w:val="003665D0"/>
    <w:rsid w:val="0037517B"/>
    <w:rsid w:val="00382EE2"/>
    <w:rsid w:val="00386753"/>
    <w:rsid w:val="00387036"/>
    <w:rsid w:val="00390824"/>
    <w:rsid w:val="003A0F98"/>
    <w:rsid w:val="003A4CD7"/>
    <w:rsid w:val="003A62DF"/>
    <w:rsid w:val="003B1D50"/>
    <w:rsid w:val="003B3130"/>
    <w:rsid w:val="003D0BD5"/>
    <w:rsid w:val="003F2372"/>
    <w:rsid w:val="003F6E82"/>
    <w:rsid w:val="00401DAD"/>
    <w:rsid w:val="00404F1B"/>
    <w:rsid w:val="0042486E"/>
    <w:rsid w:val="0042667F"/>
    <w:rsid w:val="00437916"/>
    <w:rsid w:val="0045364F"/>
    <w:rsid w:val="00484BA5"/>
    <w:rsid w:val="0048542F"/>
    <w:rsid w:val="00497345"/>
    <w:rsid w:val="004A3179"/>
    <w:rsid w:val="004A3EBB"/>
    <w:rsid w:val="004A4CFD"/>
    <w:rsid w:val="004C15C0"/>
    <w:rsid w:val="004D1B0C"/>
    <w:rsid w:val="004E5B32"/>
    <w:rsid w:val="004E61E2"/>
    <w:rsid w:val="004F0CAC"/>
    <w:rsid w:val="004F5B37"/>
    <w:rsid w:val="0050258B"/>
    <w:rsid w:val="00503D51"/>
    <w:rsid w:val="0051052B"/>
    <w:rsid w:val="0052678F"/>
    <w:rsid w:val="005319E9"/>
    <w:rsid w:val="00532B16"/>
    <w:rsid w:val="00532CBA"/>
    <w:rsid w:val="00543A6A"/>
    <w:rsid w:val="00552680"/>
    <w:rsid w:val="0057167A"/>
    <w:rsid w:val="00571AD6"/>
    <w:rsid w:val="00577DE6"/>
    <w:rsid w:val="005802C9"/>
    <w:rsid w:val="005852B3"/>
    <w:rsid w:val="00591711"/>
    <w:rsid w:val="00594478"/>
    <w:rsid w:val="00595B45"/>
    <w:rsid w:val="005972F5"/>
    <w:rsid w:val="005A267E"/>
    <w:rsid w:val="005D004E"/>
    <w:rsid w:val="005D6A64"/>
    <w:rsid w:val="005E26DE"/>
    <w:rsid w:val="005F27B0"/>
    <w:rsid w:val="005F7981"/>
    <w:rsid w:val="00604F52"/>
    <w:rsid w:val="00607FF5"/>
    <w:rsid w:val="00610C2F"/>
    <w:rsid w:val="00615D1F"/>
    <w:rsid w:val="00617258"/>
    <w:rsid w:val="00626F3D"/>
    <w:rsid w:val="00640C16"/>
    <w:rsid w:val="006413AE"/>
    <w:rsid w:val="006570E1"/>
    <w:rsid w:val="006604CE"/>
    <w:rsid w:val="0066336A"/>
    <w:rsid w:val="00665479"/>
    <w:rsid w:val="00671ECC"/>
    <w:rsid w:val="00686367"/>
    <w:rsid w:val="0069360E"/>
    <w:rsid w:val="00693D39"/>
    <w:rsid w:val="006B351F"/>
    <w:rsid w:val="006D253B"/>
    <w:rsid w:val="006D7DB5"/>
    <w:rsid w:val="007017A4"/>
    <w:rsid w:val="0070376A"/>
    <w:rsid w:val="007135FD"/>
    <w:rsid w:val="00722FFE"/>
    <w:rsid w:val="0072350A"/>
    <w:rsid w:val="007353B1"/>
    <w:rsid w:val="007420CB"/>
    <w:rsid w:val="00746D58"/>
    <w:rsid w:val="00754655"/>
    <w:rsid w:val="0076451D"/>
    <w:rsid w:val="007800EE"/>
    <w:rsid w:val="007858E7"/>
    <w:rsid w:val="0079104E"/>
    <w:rsid w:val="00795A03"/>
    <w:rsid w:val="007B3295"/>
    <w:rsid w:val="007C10A4"/>
    <w:rsid w:val="007D6FEE"/>
    <w:rsid w:val="007D7A8C"/>
    <w:rsid w:val="007E43EE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741B7"/>
    <w:rsid w:val="00890006"/>
    <w:rsid w:val="0089748B"/>
    <w:rsid w:val="008A08FC"/>
    <w:rsid w:val="008C42B9"/>
    <w:rsid w:val="008D46B2"/>
    <w:rsid w:val="008D4DEE"/>
    <w:rsid w:val="008E0FFF"/>
    <w:rsid w:val="0090243D"/>
    <w:rsid w:val="00902B5B"/>
    <w:rsid w:val="0090636C"/>
    <w:rsid w:val="00906A1F"/>
    <w:rsid w:val="00924ECC"/>
    <w:rsid w:val="009276AD"/>
    <w:rsid w:val="009567C1"/>
    <w:rsid w:val="00971535"/>
    <w:rsid w:val="00976B5C"/>
    <w:rsid w:val="009813C4"/>
    <w:rsid w:val="00985330"/>
    <w:rsid w:val="009C7198"/>
    <w:rsid w:val="009D343B"/>
    <w:rsid w:val="009D6816"/>
    <w:rsid w:val="009E1CC9"/>
    <w:rsid w:val="009F0CA9"/>
    <w:rsid w:val="00A20B5F"/>
    <w:rsid w:val="00A21DEE"/>
    <w:rsid w:val="00A23CCE"/>
    <w:rsid w:val="00A25DC1"/>
    <w:rsid w:val="00A30DCE"/>
    <w:rsid w:val="00A33D91"/>
    <w:rsid w:val="00A57634"/>
    <w:rsid w:val="00A57DFC"/>
    <w:rsid w:val="00A60BD4"/>
    <w:rsid w:val="00A767D5"/>
    <w:rsid w:val="00A81042"/>
    <w:rsid w:val="00A866E8"/>
    <w:rsid w:val="00A90F12"/>
    <w:rsid w:val="00AA11D4"/>
    <w:rsid w:val="00AA586F"/>
    <w:rsid w:val="00AA5A50"/>
    <w:rsid w:val="00AB20D7"/>
    <w:rsid w:val="00AC4EDA"/>
    <w:rsid w:val="00AC4F85"/>
    <w:rsid w:val="00AC5617"/>
    <w:rsid w:val="00B05DE0"/>
    <w:rsid w:val="00B0675D"/>
    <w:rsid w:val="00B16AD4"/>
    <w:rsid w:val="00B26A5E"/>
    <w:rsid w:val="00B35F2D"/>
    <w:rsid w:val="00B41032"/>
    <w:rsid w:val="00B435CA"/>
    <w:rsid w:val="00B53098"/>
    <w:rsid w:val="00B61E47"/>
    <w:rsid w:val="00B6330D"/>
    <w:rsid w:val="00B66EC7"/>
    <w:rsid w:val="00B85655"/>
    <w:rsid w:val="00B91EFF"/>
    <w:rsid w:val="00B93761"/>
    <w:rsid w:val="00BB4344"/>
    <w:rsid w:val="00BB79EC"/>
    <w:rsid w:val="00BC6BC3"/>
    <w:rsid w:val="00BD64DF"/>
    <w:rsid w:val="00BE19C1"/>
    <w:rsid w:val="00BE5243"/>
    <w:rsid w:val="00BE68D6"/>
    <w:rsid w:val="00C017F2"/>
    <w:rsid w:val="00C01BE7"/>
    <w:rsid w:val="00C042A1"/>
    <w:rsid w:val="00C076D5"/>
    <w:rsid w:val="00C2024D"/>
    <w:rsid w:val="00C20402"/>
    <w:rsid w:val="00C30077"/>
    <w:rsid w:val="00C32C27"/>
    <w:rsid w:val="00C45AEC"/>
    <w:rsid w:val="00C6536C"/>
    <w:rsid w:val="00C65B5C"/>
    <w:rsid w:val="00C71B97"/>
    <w:rsid w:val="00C80FD6"/>
    <w:rsid w:val="00C8280F"/>
    <w:rsid w:val="00C838F0"/>
    <w:rsid w:val="00C83D1C"/>
    <w:rsid w:val="00C90EDB"/>
    <w:rsid w:val="00C96BB3"/>
    <w:rsid w:val="00CA0003"/>
    <w:rsid w:val="00CA01B5"/>
    <w:rsid w:val="00CA43D3"/>
    <w:rsid w:val="00CA4A16"/>
    <w:rsid w:val="00CB4CBB"/>
    <w:rsid w:val="00CD3687"/>
    <w:rsid w:val="00CD515C"/>
    <w:rsid w:val="00CE4B4A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520E5"/>
    <w:rsid w:val="00D53680"/>
    <w:rsid w:val="00D6652C"/>
    <w:rsid w:val="00D74975"/>
    <w:rsid w:val="00D85899"/>
    <w:rsid w:val="00D92492"/>
    <w:rsid w:val="00D9285A"/>
    <w:rsid w:val="00D97129"/>
    <w:rsid w:val="00DA3311"/>
    <w:rsid w:val="00DA44A0"/>
    <w:rsid w:val="00DC05D7"/>
    <w:rsid w:val="00DC0B09"/>
    <w:rsid w:val="00DC0E1A"/>
    <w:rsid w:val="00DC6C5E"/>
    <w:rsid w:val="00DD11FD"/>
    <w:rsid w:val="00DD6986"/>
    <w:rsid w:val="00DD6FC0"/>
    <w:rsid w:val="00DE0510"/>
    <w:rsid w:val="00DE27E5"/>
    <w:rsid w:val="00E06616"/>
    <w:rsid w:val="00E364CE"/>
    <w:rsid w:val="00E41D24"/>
    <w:rsid w:val="00E43344"/>
    <w:rsid w:val="00E51D3D"/>
    <w:rsid w:val="00E74DE5"/>
    <w:rsid w:val="00E76664"/>
    <w:rsid w:val="00EA5044"/>
    <w:rsid w:val="00EB1E84"/>
    <w:rsid w:val="00EB507D"/>
    <w:rsid w:val="00EC0DA9"/>
    <w:rsid w:val="00EC7C21"/>
    <w:rsid w:val="00ED135D"/>
    <w:rsid w:val="00ED2DA7"/>
    <w:rsid w:val="00ED5E16"/>
    <w:rsid w:val="00EE1B91"/>
    <w:rsid w:val="00EE5C38"/>
    <w:rsid w:val="00EE7CF0"/>
    <w:rsid w:val="00EF25F2"/>
    <w:rsid w:val="00EF546C"/>
    <w:rsid w:val="00F04AB9"/>
    <w:rsid w:val="00F06BFF"/>
    <w:rsid w:val="00F31A21"/>
    <w:rsid w:val="00F630C7"/>
    <w:rsid w:val="00F71A45"/>
    <w:rsid w:val="00F94B8E"/>
    <w:rsid w:val="00FA4573"/>
    <w:rsid w:val="00FB189C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B0708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10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  <w:style w:type="paragraph" w:customStyle="1" w:styleId="ColorfulList-Accent11">
    <w:name w:val="Colorful List - Accent 11"/>
    <w:basedOn w:val="Normal"/>
    <w:uiPriority w:val="1"/>
    <w:qFormat/>
    <w:rsid w:val="00577DE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stainabledevelopment.un.org/sdgs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gif"/><Relationship Id="rId34" Type="http://schemas.openxmlformats.org/officeDocument/2006/relationships/image" Target="media/image21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econference@unu.edu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hyperlink" Target="https://unesdoc.unesco.org/ark:/48223/pf000037480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://www.un.org/sustainabledevelopment/sustainable-development-goals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74802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header" Target="header2.xml"/><Relationship Id="rId8" Type="http://schemas.openxmlformats.org/officeDocument/2006/relationships/hyperlink" Target="mailto:rceconference@unu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enquiries@lfsscotland.or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theme" Target="theme/theme1.xml"/><Relationship Id="rId20" Type="http://schemas.openxmlformats.org/officeDocument/2006/relationships/image" Target="media/image7.jpeg"/><Relationship Id="rId41" Type="http://schemas.openxmlformats.org/officeDocument/2006/relationships/hyperlink" Target="https://www.rcenetwork.org/portal/unu-ias-roadmap-rce-community-2021-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65D2-7BAE-4F29-8602-DD2DFFA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amano</dc:creator>
  <cp:lastModifiedBy>Pham, Nancy</cp:lastModifiedBy>
  <cp:revision>2</cp:revision>
  <cp:lastPrinted>2021-07-15T01:02:00Z</cp:lastPrinted>
  <dcterms:created xsi:type="dcterms:W3CDTF">2021-07-19T01:31:00Z</dcterms:created>
  <dcterms:modified xsi:type="dcterms:W3CDTF">2021-07-19T01:31:00Z</dcterms:modified>
</cp:coreProperties>
</file>