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C402" w14:textId="6531EBC8" w:rsidR="00EB7C63" w:rsidRPr="007F3B81" w:rsidRDefault="00EB7C63" w:rsidP="00EB7C63">
      <w:pPr>
        <w:spacing w:after="0" w:line="240" w:lineRule="auto"/>
        <w:jc w:val="center"/>
        <w:rPr>
          <w:b/>
          <w:noProof/>
          <w:sz w:val="32"/>
          <w:szCs w:val="32"/>
          <w:lang w:val="en-US"/>
        </w:rPr>
      </w:pPr>
      <w:r w:rsidRPr="007F3B81">
        <w:rPr>
          <w:b/>
          <w:noProof/>
          <w:sz w:val="32"/>
          <w:szCs w:val="32"/>
          <w:lang w:val="en-US"/>
        </w:rPr>
        <w:t xml:space="preserve">The </w:t>
      </w:r>
      <w:r>
        <w:rPr>
          <w:b/>
          <w:noProof/>
          <w:sz w:val="32"/>
          <w:szCs w:val="32"/>
          <w:lang w:val="en-US"/>
        </w:rPr>
        <w:t>10</w:t>
      </w:r>
      <w:r w:rsidRPr="007F3B81">
        <w:rPr>
          <w:b/>
          <w:noProof/>
          <w:sz w:val="32"/>
          <w:szCs w:val="32"/>
          <w:vertAlign w:val="superscript"/>
          <w:lang w:val="en-US"/>
        </w:rPr>
        <w:t>th</w:t>
      </w:r>
      <w:r w:rsidRPr="007F3B81">
        <w:rPr>
          <w:b/>
          <w:noProof/>
          <w:sz w:val="32"/>
          <w:szCs w:val="32"/>
          <w:lang w:val="en-US"/>
        </w:rPr>
        <w:t>A</w:t>
      </w:r>
      <w:r>
        <w:rPr>
          <w:b/>
          <w:noProof/>
          <w:sz w:val="32"/>
          <w:szCs w:val="32"/>
          <w:lang w:val="en-US"/>
        </w:rPr>
        <w:t>frican</w:t>
      </w:r>
      <w:r w:rsidRPr="007F3B81">
        <w:rPr>
          <w:b/>
          <w:noProof/>
          <w:sz w:val="32"/>
          <w:szCs w:val="32"/>
          <w:lang w:val="en-US"/>
        </w:rPr>
        <w:t xml:space="preserve"> RCE Meeting</w:t>
      </w:r>
      <w:r>
        <w:rPr>
          <w:b/>
          <w:noProof/>
          <w:sz w:val="32"/>
          <w:szCs w:val="32"/>
          <w:lang w:val="en-US"/>
        </w:rPr>
        <w:t xml:space="preserve"> (Virtual)</w:t>
      </w:r>
    </w:p>
    <w:p w14:paraId="57EC351A" w14:textId="2141460F" w:rsidR="00EB7C63" w:rsidRDefault="00EB7C63" w:rsidP="00EB7C63">
      <w:pPr>
        <w:spacing w:after="0" w:line="240" w:lineRule="auto"/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Minna</w:t>
      </w:r>
      <w:r w:rsidRPr="007F3B81">
        <w:rPr>
          <w:b/>
          <w:noProof/>
          <w:sz w:val="32"/>
          <w:szCs w:val="32"/>
          <w:lang w:val="en-US"/>
        </w:rPr>
        <w:t xml:space="preserve">, </w:t>
      </w:r>
      <w:r>
        <w:rPr>
          <w:b/>
          <w:noProof/>
          <w:sz w:val="32"/>
          <w:szCs w:val="32"/>
          <w:lang w:val="en-US"/>
        </w:rPr>
        <w:t>Nigeria, 1</w:t>
      </w:r>
      <w:r w:rsidRPr="00CF3484">
        <w:rPr>
          <w:b/>
          <w:noProof/>
          <w:sz w:val="32"/>
          <w:szCs w:val="32"/>
          <w:vertAlign w:val="superscript"/>
          <w:lang w:val="en-US"/>
        </w:rPr>
        <w:t>st</w:t>
      </w:r>
      <w:r w:rsidR="00CF3484">
        <w:rPr>
          <w:b/>
          <w:noProof/>
          <w:sz w:val="32"/>
          <w:szCs w:val="32"/>
          <w:vertAlign w:val="superscript"/>
          <w:lang w:val="en-US"/>
        </w:rPr>
        <w:t>*</w:t>
      </w:r>
      <w:r>
        <w:rPr>
          <w:b/>
          <w:noProof/>
          <w:sz w:val="32"/>
          <w:szCs w:val="32"/>
          <w:lang w:val="en-US"/>
        </w:rPr>
        <w:t xml:space="preserve"> and 15</w:t>
      </w:r>
      <w:r w:rsidRPr="00CF3484">
        <w:rPr>
          <w:b/>
          <w:noProof/>
          <w:sz w:val="32"/>
          <w:szCs w:val="32"/>
          <w:vertAlign w:val="superscript"/>
          <w:lang w:val="en-US"/>
        </w:rPr>
        <w:t>th</w:t>
      </w:r>
      <w:r w:rsidR="00CF3484">
        <w:rPr>
          <w:b/>
          <w:noProof/>
          <w:sz w:val="32"/>
          <w:szCs w:val="32"/>
          <w:vertAlign w:val="superscript"/>
          <w:lang w:val="en-US"/>
        </w:rPr>
        <w:t>**</w:t>
      </w:r>
      <w:r>
        <w:rPr>
          <w:b/>
          <w:noProof/>
          <w:sz w:val="32"/>
          <w:szCs w:val="32"/>
          <w:lang w:val="en-US"/>
        </w:rPr>
        <w:t xml:space="preserve"> </w:t>
      </w:r>
      <w:r w:rsidR="00A83609">
        <w:rPr>
          <w:b/>
          <w:noProof/>
          <w:sz w:val="32"/>
          <w:szCs w:val="32"/>
          <w:lang w:val="en-US"/>
        </w:rPr>
        <w:t>September</w:t>
      </w:r>
      <w:r>
        <w:rPr>
          <w:b/>
          <w:noProof/>
          <w:sz w:val="32"/>
          <w:szCs w:val="32"/>
          <w:lang w:val="en-US"/>
        </w:rPr>
        <w:t>,</w:t>
      </w:r>
      <w:r w:rsidRPr="007F3B81">
        <w:rPr>
          <w:b/>
          <w:noProof/>
          <w:sz w:val="32"/>
          <w:szCs w:val="32"/>
          <w:lang w:val="en-US"/>
        </w:rPr>
        <w:t xml:space="preserve"> 20</w:t>
      </w:r>
      <w:r>
        <w:rPr>
          <w:b/>
          <w:noProof/>
          <w:sz w:val="32"/>
          <w:szCs w:val="32"/>
          <w:lang w:val="en-US"/>
        </w:rPr>
        <w:t>20</w:t>
      </w:r>
    </w:p>
    <w:p w14:paraId="62B87A72" w14:textId="77777777" w:rsidR="00100A68" w:rsidRPr="00C0185F" w:rsidRDefault="00100A68" w:rsidP="00100A68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C0185F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Theme:  'Community-Based Resilience during Pandemic Disruption: The Role of African RCEs'.</w:t>
      </w:r>
    </w:p>
    <w:p w14:paraId="5A3E5841" w14:textId="77777777" w:rsidR="00100A68" w:rsidRPr="00C0185F" w:rsidRDefault="00100A68" w:rsidP="00100A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85F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Sub Themes:</w:t>
      </w:r>
    </w:p>
    <w:p w14:paraId="24CCA496" w14:textId="77777777" w:rsidR="00100A68" w:rsidRPr="00C0185F" w:rsidRDefault="00100A68" w:rsidP="00100A6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85F">
        <w:rPr>
          <w:rFonts w:asciiTheme="majorHAnsi" w:hAnsiTheme="majorHAnsi" w:cstheme="majorHAnsi"/>
          <w:b/>
          <w:bCs/>
          <w:sz w:val="24"/>
          <w:szCs w:val="24"/>
        </w:rPr>
        <w:t>Environment and climate change perspectives of Covid-19; lessons for ESD</w:t>
      </w:r>
    </w:p>
    <w:p w14:paraId="59D2C257" w14:textId="77777777" w:rsidR="00100A68" w:rsidRPr="00C0185F" w:rsidRDefault="00100A68" w:rsidP="00100A6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85F">
        <w:rPr>
          <w:rFonts w:asciiTheme="majorHAnsi" w:hAnsiTheme="majorHAnsi" w:cstheme="majorHAnsi"/>
          <w:b/>
          <w:bCs/>
          <w:sz w:val="24"/>
          <w:szCs w:val="24"/>
        </w:rPr>
        <w:t>Preparing for the next pandemic; need for effective early warning system.</w:t>
      </w:r>
    </w:p>
    <w:p w14:paraId="0576781F" w14:textId="77777777" w:rsidR="00100A68" w:rsidRPr="00C0185F" w:rsidRDefault="00100A68" w:rsidP="00100A6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0185F">
        <w:rPr>
          <w:rFonts w:asciiTheme="majorHAnsi" w:hAnsiTheme="majorHAnsi" w:cstheme="majorHAnsi"/>
          <w:b/>
          <w:bCs/>
          <w:sz w:val="24"/>
          <w:szCs w:val="24"/>
        </w:rPr>
        <w:t>The value of Traditional knowledge in pandemic management</w:t>
      </w:r>
    </w:p>
    <w:p w14:paraId="2CEB020C" w14:textId="77777777" w:rsidR="00100A68" w:rsidRPr="007F3B81" w:rsidRDefault="00100A68" w:rsidP="00100A68">
      <w:pPr>
        <w:spacing w:after="0" w:line="240" w:lineRule="auto"/>
        <w:jc w:val="center"/>
        <w:rPr>
          <w:b/>
          <w:noProof/>
          <w:sz w:val="32"/>
          <w:szCs w:val="32"/>
          <w:lang w:val="en-US"/>
        </w:rPr>
      </w:pPr>
    </w:p>
    <w:p w14:paraId="1BBDFF03" w14:textId="21A0C422" w:rsidR="00EB7C63" w:rsidRPr="007F3B81" w:rsidRDefault="005D1CF4" w:rsidP="00EB7C6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African RCE Members </w:t>
      </w:r>
      <w:r w:rsidR="00EB7C63" w:rsidRPr="007F3B81">
        <w:rPr>
          <w:b/>
          <w:sz w:val="32"/>
          <w:szCs w:val="32"/>
          <w:u w:val="single"/>
        </w:rPr>
        <w:t>Registration Form</w:t>
      </w:r>
    </w:p>
    <w:p w14:paraId="0FEFF8AD" w14:textId="5CA67D69" w:rsidR="00DA0CDA" w:rsidRPr="006459F3" w:rsidRDefault="00EB7C63" w:rsidP="00DA0CDA">
      <w:pPr>
        <w:spacing w:before="240" w:line="276" w:lineRule="auto"/>
        <w:ind w:left="-110"/>
        <w:jc w:val="both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6459F3">
        <w:rPr>
          <w:rFonts w:asciiTheme="minorHAnsi" w:hAnsiTheme="minorHAnsi" w:cs="Arial"/>
          <w:sz w:val="20"/>
          <w:szCs w:val="20"/>
        </w:rPr>
        <w:t xml:space="preserve">Please complete this form and send it to RCE Minna </w:t>
      </w:r>
      <w:r w:rsidRPr="006459F3">
        <w:rPr>
          <w:rFonts w:asciiTheme="minorHAnsi" w:hAnsiTheme="minorHAnsi"/>
          <w:sz w:val="20"/>
          <w:szCs w:val="20"/>
        </w:rPr>
        <w:t>(</w:t>
      </w:r>
      <w:hyperlink r:id="rId7" w:history="1">
        <w:r w:rsidR="006459F3" w:rsidRPr="006459F3">
          <w:rPr>
            <w:rStyle w:val="Hyperlink"/>
            <w:sz w:val="20"/>
            <w:szCs w:val="20"/>
            <w:lang w:val="en-US"/>
          </w:rPr>
          <w:t>nsoforgn50@yahoo.com</w:t>
        </w:r>
      </w:hyperlink>
      <w:r w:rsidR="006459F3" w:rsidRPr="006459F3">
        <w:rPr>
          <w:sz w:val="20"/>
          <w:szCs w:val="20"/>
          <w:lang w:val="en-US"/>
        </w:rPr>
        <w:t xml:space="preserve">, </w:t>
      </w:r>
      <w:hyperlink r:id="rId8" w:history="1">
        <w:r w:rsidR="006459F3" w:rsidRPr="006459F3">
          <w:rPr>
            <w:rStyle w:val="Hyperlink"/>
            <w:sz w:val="20"/>
            <w:szCs w:val="20"/>
            <w:lang w:val="en-US"/>
          </w:rPr>
          <w:t>abdulhusaini@yahoo.com</w:t>
        </w:r>
      </w:hyperlink>
      <w:r w:rsidR="006459F3" w:rsidRPr="006459F3">
        <w:rPr>
          <w:sz w:val="20"/>
          <w:szCs w:val="20"/>
          <w:lang w:val="en-US"/>
        </w:rPr>
        <w:t xml:space="preserve">, and </w:t>
      </w:r>
      <w:hyperlink r:id="rId9" w:history="1">
        <w:r w:rsidR="006459F3" w:rsidRPr="006459F3">
          <w:rPr>
            <w:rStyle w:val="Hyperlink"/>
            <w:sz w:val="20"/>
            <w:szCs w:val="20"/>
            <w:lang w:val="en-US"/>
          </w:rPr>
          <w:t>akijaff@gmail.com</w:t>
        </w:r>
      </w:hyperlink>
      <w:r w:rsidR="00CF3484" w:rsidRPr="006459F3">
        <w:rPr>
          <w:rFonts w:asciiTheme="minorHAnsi" w:hAnsiTheme="minorHAnsi" w:cstheme="minorHAnsi"/>
          <w:sz w:val="20"/>
          <w:szCs w:val="20"/>
          <w:shd w:val="clear" w:color="auto" w:fill="FFFFFF"/>
        </w:rPr>
        <w:t>).</w:t>
      </w:r>
      <w:r w:rsidR="00DA0CDA" w:rsidRPr="006459F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A0CDA" w:rsidRPr="006459F3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Registration deadline is </w:t>
      </w:r>
      <w:r w:rsidR="00DA0CDA" w:rsidRPr="006459F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>25</w:t>
      </w:r>
      <w:r w:rsidR="00DA0CDA" w:rsidRPr="006459F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DA0CDA" w:rsidRPr="006459F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 xml:space="preserve"> August for the Stream One</w:t>
      </w:r>
      <w:r w:rsidR="00DA0CDA" w:rsidRPr="006459F3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and </w:t>
      </w:r>
      <w:r w:rsidR="00DA0CDA" w:rsidRPr="00794A4C">
        <w:rPr>
          <w:rFonts w:asciiTheme="minorHAnsi" w:hAnsiTheme="minorHAnsi" w:cstheme="minorHAnsi"/>
          <w:strike/>
          <w:color w:val="FF0000"/>
          <w:sz w:val="20"/>
          <w:szCs w:val="20"/>
          <w:shd w:val="clear" w:color="auto" w:fill="FFFFFF"/>
        </w:rPr>
        <w:t>8</w:t>
      </w:r>
      <w:r w:rsidR="00DA0CDA" w:rsidRPr="00794A4C">
        <w:rPr>
          <w:rFonts w:asciiTheme="minorHAnsi" w:hAnsiTheme="minorHAnsi" w:cstheme="minorHAnsi"/>
          <w:strike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DA0CDA" w:rsidRPr="00794A4C">
        <w:rPr>
          <w:rFonts w:asciiTheme="minorHAnsi" w:hAnsiTheme="minorHAnsi" w:cstheme="minorHAnsi"/>
          <w:strike/>
          <w:color w:val="FF0000"/>
          <w:sz w:val="20"/>
          <w:szCs w:val="20"/>
          <w:shd w:val="clear" w:color="auto" w:fill="FFFFFF"/>
        </w:rPr>
        <w:t xml:space="preserve"> September</w:t>
      </w:r>
      <w:r w:rsidR="00DA0CDA" w:rsidRPr="006459F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="00794A4C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>10</w:t>
      </w:r>
      <w:r w:rsidR="00794A4C" w:rsidRPr="00794A4C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794A4C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 xml:space="preserve"> September (extended) </w:t>
      </w:r>
      <w:r w:rsidR="00DA0CDA" w:rsidRPr="006459F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>for the Stream Two</w:t>
      </w:r>
      <w:r w:rsidR="00DA0CDA" w:rsidRPr="006459F3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.</w:t>
      </w:r>
      <w:r w:rsidR="009C6E3E" w:rsidRPr="006459F3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If you wish to attend both, please tick both options in the column #11 below. </w:t>
      </w:r>
    </w:p>
    <w:tbl>
      <w:tblPr>
        <w:tblStyle w:val="TableGrid"/>
        <w:tblW w:w="10260" w:type="dxa"/>
        <w:tblInd w:w="-905" w:type="dxa"/>
        <w:tblLook w:val="04A0" w:firstRow="1" w:lastRow="0" w:firstColumn="1" w:lastColumn="0" w:noHBand="0" w:noVBand="1"/>
      </w:tblPr>
      <w:tblGrid>
        <w:gridCol w:w="2340"/>
        <w:gridCol w:w="810"/>
        <w:gridCol w:w="1294"/>
        <w:gridCol w:w="596"/>
        <w:gridCol w:w="2239"/>
        <w:gridCol w:w="2981"/>
      </w:tblGrid>
      <w:tr w:rsidR="00EB7C63" w:rsidRPr="00C7525E" w14:paraId="5E014D20" w14:textId="77777777" w:rsidTr="00A83609">
        <w:tc>
          <w:tcPr>
            <w:tcW w:w="2340" w:type="dxa"/>
          </w:tcPr>
          <w:p w14:paraId="640B51A3" w14:textId="095E96FC" w:rsidR="00EB7C63" w:rsidRPr="00C7525E" w:rsidRDefault="00A83609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</w:t>
            </w:r>
            <w:r w:rsidR="00EB7C63" w:rsidRPr="00C7525E">
              <w:rPr>
                <w:rFonts w:asciiTheme="minorHAnsi" w:hAnsiTheme="minorHAnsi" w:cstheme="minorHAnsi"/>
              </w:rPr>
              <w:t>name</w:t>
            </w:r>
          </w:p>
          <w:p w14:paraId="64BD73D7" w14:textId="172791A6" w:rsidR="00EB7C63" w:rsidRPr="00C7525E" w:rsidRDefault="00EB7C63" w:rsidP="00F13B59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14:paraId="5311E8C1" w14:textId="77777777" w:rsidR="00EB7C63" w:rsidRPr="00C7525E" w:rsidRDefault="00EB7C63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711B124C" w14:textId="351403E0" w:rsidR="00EB7C63" w:rsidRPr="00C7525E" w:rsidRDefault="00A83609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Middle</w:t>
            </w:r>
            <w:r w:rsidR="00EB7C63" w:rsidRPr="00C7525E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2981" w:type="dxa"/>
          </w:tcPr>
          <w:p w14:paraId="3699D3D0" w14:textId="77777777" w:rsidR="00EB7C63" w:rsidRPr="00C7525E" w:rsidRDefault="00EB7C63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B7C63" w:rsidRPr="00C7525E" w14:paraId="7CE55863" w14:textId="77777777" w:rsidTr="00A83609">
        <w:tc>
          <w:tcPr>
            <w:tcW w:w="2340" w:type="dxa"/>
          </w:tcPr>
          <w:p w14:paraId="72F8AA4D" w14:textId="34D8BA5A" w:rsidR="00EB7C63" w:rsidRPr="00C7525E" w:rsidRDefault="00EB7C63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2700" w:type="dxa"/>
            <w:gridSpan w:val="3"/>
          </w:tcPr>
          <w:p w14:paraId="48AA3878" w14:textId="77777777" w:rsidR="00EB7C63" w:rsidRPr="00C7525E" w:rsidRDefault="00EB7C63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45452E08" w14:textId="2E55C8C9" w:rsidR="00EB7C63" w:rsidRPr="00C7525E" w:rsidRDefault="00EB7C63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2981" w:type="dxa"/>
          </w:tcPr>
          <w:p w14:paraId="2EEBC858" w14:textId="77777777" w:rsidR="00EB7C63" w:rsidRPr="00C7525E" w:rsidRDefault="00EB7C63" w:rsidP="00F13B59">
            <w:p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 xml:space="preserve">Mr.       Ms.        </w:t>
            </w:r>
            <w:proofErr w:type="spellStart"/>
            <w:r w:rsidRPr="00C7525E">
              <w:rPr>
                <w:rFonts w:asciiTheme="minorHAnsi" w:hAnsiTheme="minorHAnsi" w:cstheme="minorHAnsi"/>
              </w:rPr>
              <w:t>Dr.</w:t>
            </w:r>
            <w:proofErr w:type="spellEnd"/>
            <w:r w:rsidRPr="00C7525E">
              <w:rPr>
                <w:rFonts w:asciiTheme="minorHAnsi" w:hAnsiTheme="minorHAnsi" w:cstheme="minorHAnsi"/>
              </w:rPr>
              <w:t xml:space="preserve">        Prof.</w:t>
            </w:r>
          </w:p>
          <w:p w14:paraId="0A03CBF7" w14:textId="041EDC08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25E" w:rsidRPr="00C7525E" w14:paraId="7763A70B" w14:textId="77777777" w:rsidTr="00A83609">
        <w:tc>
          <w:tcPr>
            <w:tcW w:w="2340" w:type="dxa"/>
          </w:tcPr>
          <w:p w14:paraId="057CCA46" w14:textId="19BF0CD6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2700" w:type="dxa"/>
            <w:gridSpan w:val="3"/>
          </w:tcPr>
          <w:p w14:paraId="6F4E25CA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5E">
              <w:rPr>
                <w:rFonts w:asciiTheme="minorHAnsi" w:hAnsiTheme="minorHAnsi" w:cstheme="minorHAnsi"/>
              </w:rPr>
              <w:instrText xml:space="preserve"> FORMCHECKBOX </w:instrText>
            </w:r>
            <w:r w:rsidR="007940BE">
              <w:rPr>
                <w:rFonts w:asciiTheme="minorHAnsi" w:hAnsiTheme="minorHAnsi" w:cstheme="minorHAnsi"/>
              </w:rPr>
            </w:r>
            <w:r w:rsidR="007940BE">
              <w:rPr>
                <w:rFonts w:asciiTheme="minorHAnsi" w:hAnsiTheme="minorHAnsi" w:cstheme="minorHAnsi"/>
              </w:rPr>
              <w:fldChar w:fldCharType="separate"/>
            </w:r>
            <w:r w:rsidRPr="00C7525E">
              <w:rPr>
                <w:rFonts w:asciiTheme="minorHAnsi" w:hAnsiTheme="minorHAnsi" w:cstheme="minorHAnsi"/>
              </w:rPr>
              <w:fldChar w:fldCharType="end"/>
            </w:r>
            <w:r w:rsidRPr="00C7525E">
              <w:rPr>
                <w:rFonts w:asciiTheme="minorHAnsi" w:hAnsiTheme="minorHAnsi" w:cstheme="minorHAnsi"/>
              </w:rPr>
              <w:t xml:space="preserve"> Male          </w:t>
            </w:r>
            <w:r w:rsidRPr="00C7525E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5E">
              <w:rPr>
                <w:rFonts w:asciiTheme="minorHAnsi" w:hAnsiTheme="minorHAnsi" w:cstheme="minorHAnsi"/>
              </w:rPr>
              <w:instrText xml:space="preserve"> FORMCHECKBOX </w:instrText>
            </w:r>
            <w:r w:rsidR="007940BE">
              <w:rPr>
                <w:rFonts w:asciiTheme="minorHAnsi" w:hAnsiTheme="minorHAnsi" w:cstheme="minorHAnsi"/>
              </w:rPr>
            </w:r>
            <w:r w:rsidR="007940BE">
              <w:rPr>
                <w:rFonts w:asciiTheme="minorHAnsi" w:hAnsiTheme="minorHAnsi" w:cstheme="minorHAnsi"/>
              </w:rPr>
              <w:fldChar w:fldCharType="separate"/>
            </w:r>
            <w:r w:rsidRPr="00C7525E">
              <w:rPr>
                <w:rFonts w:asciiTheme="minorHAnsi" w:hAnsiTheme="minorHAnsi" w:cstheme="minorHAnsi"/>
              </w:rPr>
              <w:fldChar w:fldCharType="end"/>
            </w:r>
            <w:r w:rsidRPr="00C7525E">
              <w:rPr>
                <w:rFonts w:asciiTheme="minorHAnsi" w:hAnsiTheme="minorHAnsi" w:cstheme="minorHAnsi"/>
              </w:rPr>
              <w:t xml:space="preserve"> Female</w:t>
            </w:r>
          </w:p>
          <w:p w14:paraId="1F68A018" w14:textId="3CCBBE3E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0BD28932" w14:textId="0A980DB9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2981" w:type="dxa"/>
          </w:tcPr>
          <w:p w14:paraId="26E5F9CA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25E" w:rsidRPr="00C7525E" w14:paraId="1448A3D1" w14:textId="77777777" w:rsidTr="005D13CD">
        <w:tc>
          <w:tcPr>
            <w:tcW w:w="2340" w:type="dxa"/>
          </w:tcPr>
          <w:p w14:paraId="450C5552" w14:textId="190B2405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Affiliation</w:t>
            </w:r>
          </w:p>
        </w:tc>
        <w:tc>
          <w:tcPr>
            <w:tcW w:w="7920" w:type="dxa"/>
            <w:gridSpan w:val="5"/>
          </w:tcPr>
          <w:p w14:paraId="76692C99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  <w:p w14:paraId="31D5B888" w14:textId="38036C94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25E" w:rsidRPr="00C7525E" w14:paraId="6F9DE690" w14:textId="77777777" w:rsidTr="0043336B">
        <w:tc>
          <w:tcPr>
            <w:tcW w:w="2340" w:type="dxa"/>
          </w:tcPr>
          <w:p w14:paraId="5AD43F31" w14:textId="79F35EE3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Name of RCE</w:t>
            </w:r>
          </w:p>
        </w:tc>
        <w:tc>
          <w:tcPr>
            <w:tcW w:w="7920" w:type="dxa"/>
            <w:gridSpan w:val="5"/>
          </w:tcPr>
          <w:p w14:paraId="00A93693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  <w:p w14:paraId="1377A266" w14:textId="57FC2F23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25E" w:rsidRPr="00C7525E" w14:paraId="71135616" w14:textId="77777777" w:rsidTr="000913B3">
        <w:tc>
          <w:tcPr>
            <w:tcW w:w="2340" w:type="dxa"/>
          </w:tcPr>
          <w:p w14:paraId="41C1349C" w14:textId="3EC2FDCC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E-mail address</w:t>
            </w:r>
          </w:p>
        </w:tc>
        <w:tc>
          <w:tcPr>
            <w:tcW w:w="7920" w:type="dxa"/>
            <w:gridSpan w:val="5"/>
          </w:tcPr>
          <w:p w14:paraId="625EA5C4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  <w:p w14:paraId="5C084C86" w14:textId="77777777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25E" w:rsidRPr="00C7525E" w14:paraId="1A59919D" w14:textId="77777777" w:rsidTr="008402A8">
        <w:tc>
          <w:tcPr>
            <w:tcW w:w="4444" w:type="dxa"/>
            <w:gridSpan w:val="3"/>
          </w:tcPr>
          <w:p w14:paraId="0DDA8E3E" w14:textId="1DCC8634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theme="minorHAnsi"/>
              </w:rPr>
              <w:t>. Telephone (please include national and local code)</w:t>
            </w:r>
          </w:p>
        </w:tc>
        <w:tc>
          <w:tcPr>
            <w:tcW w:w="5816" w:type="dxa"/>
            <w:gridSpan w:val="3"/>
          </w:tcPr>
          <w:p w14:paraId="49AB1816" w14:textId="77777777" w:rsid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  <w:p w14:paraId="36FE536B" w14:textId="65675EC2" w:rsidR="00C7525E" w:rsidRP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402A8" w:rsidRPr="00C7525E" w14:paraId="22AB0DA4" w14:textId="77777777" w:rsidTr="00794A4C">
        <w:tc>
          <w:tcPr>
            <w:tcW w:w="4444" w:type="dxa"/>
            <w:gridSpan w:val="3"/>
            <w:tcBorders>
              <w:bottom w:val="single" w:sz="4" w:space="0" w:color="auto"/>
            </w:tcBorders>
          </w:tcPr>
          <w:p w14:paraId="52F2389E" w14:textId="1832EE59" w:rsidR="008402A8" w:rsidRPr="00C7525E" w:rsidRDefault="008402A8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Attendance </w:t>
            </w:r>
            <w:r w:rsidR="003805BD">
              <w:rPr>
                <w:rFonts w:asciiTheme="minorHAnsi" w:hAnsiTheme="minorHAnsi" w:cstheme="minorHAnsi"/>
                <w:lang w:val="en-US"/>
              </w:rPr>
              <w:t>(select all that apply)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</w:tcPr>
          <w:p w14:paraId="1E0676A4" w14:textId="36328D20" w:rsidR="008402A8" w:rsidRDefault="008402A8" w:rsidP="00AA5CF9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940BE">
              <w:rPr>
                <w:rFonts w:asciiTheme="minorHAnsi" w:hAnsiTheme="minorHAnsi" w:cstheme="minorHAnsi"/>
              </w:rPr>
            </w:r>
            <w:r w:rsidR="007940BE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</w:rPr>
              <w:t xml:space="preserve"> </w:t>
            </w:r>
            <w:r w:rsidRPr="008402A8">
              <w:rPr>
                <w:rFonts w:asciiTheme="minorHAnsi" w:hAnsiTheme="minorHAnsi" w:cstheme="minorHAnsi"/>
                <w:lang w:val="en-US"/>
              </w:rPr>
              <w:t xml:space="preserve">Stream 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8402A8">
              <w:rPr>
                <w:rFonts w:asciiTheme="minorHAnsi" w:hAnsiTheme="minorHAnsi" w:cstheme="minorHAnsi"/>
                <w:lang w:val="en-US"/>
              </w:rPr>
              <w:t>: High Level Session and Official Opening</w:t>
            </w:r>
            <w:r>
              <w:rPr>
                <w:rFonts w:asciiTheme="minorHAnsi" w:hAnsiTheme="minorHAnsi" w:cstheme="minorHAnsi"/>
                <w:lang w:val="en-US"/>
              </w:rPr>
              <w:t xml:space="preserve"> (1</w:t>
            </w:r>
            <w:r w:rsidRPr="008402A8">
              <w:rPr>
                <w:rFonts w:asciiTheme="minorHAnsi" w:hAnsiTheme="minorHAnsi" w:cstheme="minorHAnsi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 w:cstheme="minorHAnsi"/>
                <w:lang w:val="en-US"/>
              </w:rPr>
              <w:t xml:space="preserve"> Sep)</w:t>
            </w:r>
          </w:p>
          <w:p w14:paraId="3172F844" w14:textId="4EDE0354" w:rsidR="008402A8" w:rsidRPr="008402A8" w:rsidRDefault="008402A8" w:rsidP="00AA5CF9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940BE">
              <w:rPr>
                <w:rFonts w:asciiTheme="minorHAnsi" w:hAnsiTheme="minorHAnsi" w:cstheme="minorHAnsi"/>
                <w:lang w:val="en-US"/>
              </w:rPr>
            </w:r>
            <w:r w:rsidR="007940BE"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lang w:val="en-US"/>
              </w:rPr>
              <w:t xml:space="preserve"> Stream 2: </w:t>
            </w:r>
            <w:r w:rsidRPr="008402A8">
              <w:rPr>
                <w:rFonts w:asciiTheme="minorHAnsi" w:hAnsiTheme="minorHAnsi" w:cstheme="minorHAnsi"/>
                <w:lang w:val="en-US"/>
              </w:rPr>
              <w:t>Presentation by African RCEs</w:t>
            </w:r>
            <w:r>
              <w:rPr>
                <w:rFonts w:asciiTheme="minorHAnsi" w:hAnsiTheme="minorHAnsi" w:cstheme="minorHAnsi"/>
                <w:lang w:val="en-US"/>
              </w:rPr>
              <w:t xml:space="preserve"> (15</w:t>
            </w:r>
            <w:r w:rsidRPr="008402A8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lang w:val="en-US"/>
              </w:rPr>
              <w:t xml:space="preserve"> Sep)</w:t>
            </w:r>
          </w:p>
        </w:tc>
      </w:tr>
      <w:tr w:rsidR="00C7525E" w:rsidRPr="00C7525E" w14:paraId="53AFB2EB" w14:textId="77777777" w:rsidTr="00794A4C">
        <w:tc>
          <w:tcPr>
            <w:tcW w:w="4444" w:type="dxa"/>
            <w:gridSpan w:val="3"/>
            <w:tcBorders>
              <w:tr2bl w:val="single" w:sz="4" w:space="0" w:color="auto"/>
            </w:tcBorders>
          </w:tcPr>
          <w:p w14:paraId="7933F25F" w14:textId="35CB066D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C7525E">
              <w:rPr>
                <w:rFonts w:asciiTheme="minorHAnsi" w:hAnsiTheme="minorHAnsi" w:cs="Arial"/>
              </w:rPr>
              <w:t>Are you interested in making a presentation during the meeting</w:t>
            </w:r>
            <w:r w:rsidR="008402A8">
              <w:rPr>
                <w:rFonts w:asciiTheme="minorHAnsi" w:hAnsiTheme="minorHAnsi" w:cs="Arial"/>
              </w:rPr>
              <w:t xml:space="preserve"> on 15</w:t>
            </w:r>
            <w:r w:rsidR="008402A8" w:rsidRPr="00EB7F14">
              <w:rPr>
                <w:rFonts w:asciiTheme="minorHAnsi" w:hAnsiTheme="minorHAnsi" w:cs="Arial"/>
                <w:vertAlign w:val="superscript"/>
              </w:rPr>
              <w:t>th</w:t>
            </w:r>
            <w:r w:rsidR="008402A8">
              <w:rPr>
                <w:rFonts w:asciiTheme="minorHAnsi" w:hAnsiTheme="minorHAnsi" w:cs="Arial"/>
              </w:rPr>
              <w:t xml:space="preserve"> September</w:t>
            </w:r>
            <w:r w:rsidRPr="00C7525E">
              <w:rPr>
                <w:rFonts w:asciiTheme="minorHAnsi" w:hAnsiTheme="minorHAnsi" w:cs="Arial"/>
              </w:rPr>
              <w:t>?</w:t>
            </w:r>
          </w:p>
        </w:tc>
        <w:tc>
          <w:tcPr>
            <w:tcW w:w="5816" w:type="dxa"/>
            <w:gridSpan w:val="3"/>
            <w:tcBorders>
              <w:tr2bl w:val="single" w:sz="4" w:space="0" w:color="auto"/>
            </w:tcBorders>
          </w:tcPr>
          <w:p w14:paraId="02BB2254" w14:textId="50A85175" w:rsidR="00C7525E" w:rsidRPr="00C7525E" w:rsidRDefault="00C7525E" w:rsidP="00F13B59">
            <w:r w:rsidRPr="00C7525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5E">
              <w:instrText xml:space="preserve"> FORMCHECKBOX </w:instrText>
            </w:r>
            <w:r w:rsidR="007940BE">
              <w:fldChar w:fldCharType="separate"/>
            </w:r>
            <w:r w:rsidRPr="00C7525E">
              <w:fldChar w:fldCharType="end"/>
            </w:r>
            <w:r w:rsidRPr="00C7525E">
              <w:t xml:space="preserve"> Yes (if yes, remember to send in your abstract)</w:t>
            </w:r>
          </w:p>
          <w:p w14:paraId="14F2D2DB" w14:textId="428FE344" w:rsidR="00C7525E" w:rsidRPr="00C7525E" w:rsidRDefault="00C7525E" w:rsidP="00F13B59"/>
          <w:p w14:paraId="1444666F" w14:textId="0BE3BF96" w:rsidR="00C7525E" w:rsidRPr="009C6E3E" w:rsidRDefault="00C7525E" w:rsidP="009C6E3E">
            <w:r w:rsidRPr="00C7525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5E">
              <w:instrText xml:space="preserve"> FORMCHECKBOX </w:instrText>
            </w:r>
            <w:r w:rsidR="007940BE">
              <w:fldChar w:fldCharType="separate"/>
            </w:r>
            <w:r w:rsidRPr="00C7525E">
              <w:fldChar w:fldCharType="end"/>
            </w:r>
            <w:r w:rsidRPr="00C7525E">
              <w:t xml:space="preserve"> No</w:t>
            </w:r>
          </w:p>
        </w:tc>
      </w:tr>
      <w:tr w:rsidR="009B6E84" w:rsidRPr="00C7525E" w14:paraId="5CAC2BC1" w14:textId="77777777" w:rsidTr="00794A4C">
        <w:tc>
          <w:tcPr>
            <w:tcW w:w="4444" w:type="dxa"/>
            <w:gridSpan w:val="3"/>
            <w:tcBorders>
              <w:tr2bl w:val="single" w:sz="4" w:space="0" w:color="auto"/>
            </w:tcBorders>
          </w:tcPr>
          <w:p w14:paraId="6A7B1632" w14:textId="1E53E440" w:rsidR="009B6E84" w:rsidRPr="00C7525E" w:rsidRDefault="009457FF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is the title of your presentation?</w:t>
            </w:r>
          </w:p>
        </w:tc>
        <w:tc>
          <w:tcPr>
            <w:tcW w:w="5816" w:type="dxa"/>
            <w:gridSpan w:val="3"/>
            <w:tcBorders>
              <w:tr2bl w:val="single" w:sz="4" w:space="0" w:color="auto"/>
            </w:tcBorders>
          </w:tcPr>
          <w:p w14:paraId="1F18D898" w14:textId="77777777" w:rsidR="009B6E84" w:rsidRDefault="009B6E84" w:rsidP="00F13B59"/>
          <w:p w14:paraId="0F0F6541" w14:textId="1368307D" w:rsidR="009457FF" w:rsidRPr="00C7525E" w:rsidRDefault="009457FF" w:rsidP="00F13B59"/>
        </w:tc>
      </w:tr>
      <w:tr w:rsidR="00C7525E" w:rsidRPr="00C7525E" w14:paraId="0822EDC4" w14:textId="77777777" w:rsidTr="003F5FFB">
        <w:tc>
          <w:tcPr>
            <w:tcW w:w="3150" w:type="dxa"/>
            <w:gridSpan w:val="2"/>
          </w:tcPr>
          <w:p w14:paraId="166FC1CF" w14:textId="6D01754B" w:rsidR="00C7525E" w:rsidRPr="00C7525E" w:rsidRDefault="00C7525E" w:rsidP="00F13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question</w:t>
            </w:r>
          </w:p>
        </w:tc>
        <w:tc>
          <w:tcPr>
            <w:tcW w:w="7110" w:type="dxa"/>
            <w:gridSpan w:val="4"/>
          </w:tcPr>
          <w:p w14:paraId="234B63D7" w14:textId="77777777" w:rsidR="00C7525E" w:rsidRDefault="00C7525E" w:rsidP="00F13B59">
            <w:pPr>
              <w:jc w:val="both"/>
              <w:rPr>
                <w:rFonts w:asciiTheme="minorHAnsi" w:hAnsiTheme="minorHAnsi" w:cstheme="minorHAnsi"/>
              </w:rPr>
            </w:pPr>
          </w:p>
          <w:p w14:paraId="085BA581" w14:textId="7A2CC9EC" w:rsidR="00C7525E" w:rsidRPr="00C7525E" w:rsidRDefault="00C7525E" w:rsidP="00EB7F1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52EF5F3" w14:textId="31574ACC" w:rsidR="00CF3484" w:rsidRPr="00100A68" w:rsidRDefault="00CF3484" w:rsidP="00100A68">
      <w:p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  <w:r w:rsidRPr="00100A68">
        <w:rPr>
          <w:rFonts w:asciiTheme="majorHAnsi" w:hAnsiTheme="majorHAnsi" w:cstheme="majorHAnsi"/>
          <w:b/>
          <w:bCs/>
          <w:sz w:val="21"/>
          <w:szCs w:val="21"/>
          <w:vertAlign w:val="superscript"/>
        </w:rPr>
        <w:t>*</w:t>
      </w:r>
      <w:r w:rsidRPr="00100A68">
        <w:rPr>
          <w:rFonts w:asciiTheme="majorHAnsi" w:hAnsiTheme="majorHAnsi" w:cstheme="majorHAnsi"/>
          <w:b/>
          <w:bCs/>
          <w:sz w:val="21"/>
          <w:szCs w:val="21"/>
        </w:rPr>
        <w:t>Date for High Level Policy Makers Session</w:t>
      </w:r>
    </w:p>
    <w:p w14:paraId="7CDD37D7" w14:textId="2F608B43" w:rsidR="00CF3484" w:rsidRPr="00100A68" w:rsidRDefault="00CF3484" w:rsidP="00100A68">
      <w:p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  <w:r w:rsidRPr="00100A68">
        <w:rPr>
          <w:rFonts w:asciiTheme="majorHAnsi" w:hAnsiTheme="majorHAnsi" w:cstheme="majorHAnsi"/>
          <w:b/>
          <w:bCs/>
          <w:sz w:val="21"/>
          <w:szCs w:val="21"/>
          <w:vertAlign w:val="superscript"/>
        </w:rPr>
        <w:t>**</w:t>
      </w:r>
      <w:r w:rsidRPr="00100A68">
        <w:rPr>
          <w:rFonts w:asciiTheme="majorHAnsi" w:hAnsiTheme="majorHAnsi" w:cstheme="majorHAnsi"/>
          <w:b/>
          <w:bCs/>
          <w:sz w:val="21"/>
          <w:szCs w:val="21"/>
        </w:rPr>
        <w:t xml:space="preserve">Date for African RCEs presentation and interaction. </w:t>
      </w:r>
    </w:p>
    <w:p w14:paraId="01043D39" w14:textId="5F53F012" w:rsidR="00EB7F14" w:rsidRPr="00EB7F14" w:rsidRDefault="00900CE0" w:rsidP="00EB7F14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NOTE: </w:t>
      </w:r>
      <w:r w:rsidR="00DA0CDA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To apply </w:t>
      </w:r>
      <w:r w:rsidR="007571A4">
        <w:rPr>
          <w:rFonts w:asciiTheme="majorHAnsi" w:hAnsiTheme="majorHAnsi" w:cstheme="majorHAnsi"/>
          <w:b/>
          <w:bCs/>
          <w:color w:val="FF0000"/>
          <w:sz w:val="20"/>
          <w:szCs w:val="20"/>
        </w:rPr>
        <w:t>to present at</w:t>
      </w:r>
      <w:r w:rsidR="00DA0CDA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the Stream Two, </w:t>
      </w: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</w:rPr>
        <w:t>20</w:t>
      </w: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  <w:vertAlign w:val="superscript"/>
        </w:rPr>
        <w:t>th</w:t>
      </w: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August 2020 is the deadline for Abstract and 3</w:t>
      </w: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  <w:vertAlign w:val="superscript"/>
        </w:rPr>
        <w:t>rd</w:t>
      </w:r>
      <w:r w:rsidRPr="00EB7F14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September 2020 is the deadline for final paper.</w:t>
      </w:r>
    </w:p>
    <w:p w14:paraId="4A984A21" w14:textId="22FCE947" w:rsidR="00F13B59" w:rsidRPr="008402A8" w:rsidRDefault="00100A68" w:rsidP="00EB7F14">
      <w:pPr>
        <w:spacing w:after="0" w:line="240" w:lineRule="auto"/>
        <w:rPr>
          <w:rFonts w:asciiTheme="majorHAnsi" w:hAnsiTheme="majorHAnsi" w:cstheme="majorHAnsi"/>
          <w:sz w:val="21"/>
          <w:szCs w:val="21"/>
          <w:lang w:val="en-US" w:eastAsia="ja-JP"/>
        </w:rPr>
      </w:pPr>
      <w:r w:rsidRPr="00100A68">
        <w:rPr>
          <w:rFonts w:asciiTheme="majorHAnsi" w:hAnsiTheme="majorHAnsi" w:cstheme="majorHAnsi"/>
          <w:sz w:val="21"/>
          <w:szCs w:val="21"/>
        </w:rPr>
        <w:t xml:space="preserve">For further information please go to </w:t>
      </w:r>
      <w:hyperlink r:id="rId10" w:history="1">
        <w:r w:rsidRPr="00100A68">
          <w:rPr>
            <w:rStyle w:val="Hyperlink"/>
            <w:rFonts w:asciiTheme="majorHAnsi" w:hAnsiTheme="majorHAnsi" w:cstheme="majorHAnsi"/>
            <w:sz w:val="21"/>
            <w:szCs w:val="21"/>
          </w:rPr>
          <w:t>www.rceminna.com.ng</w:t>
        </w:r>
      </w:hyperlink>
      <w:r w:rsidRPr="00100A68">
        <w:rPr>
          <w:rFonts w:asciiTheme="majorHAnsi" w:hAnsiTheme="majorHAnsi" w:cstheme="majorHAnsi"/>
          <w:sz w:val="21"/>
          <w:szCs w:val="21"/>
        </w:rPr>
        <w:t xml:space="preserve"> or </w:t>
      </w:r>
      <w:r w:rsidRPr="00100A6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 </w:t>
      </w:r>
      <w:hyperlink r:id="rId11" w:history="1">
        <w:r w:rsidRPr="00100A68">
          <w:rPr>
            <w:rStyle w:val="Hyperlink"/>
            <w:rFonts w:asciiTheme="majorHAnsi" w:hAnsiTheme="majorHAnsi" w:cstheme="majorHAnsi"/>
            <w:sz w:val="21"/>
            <w:szCs w:val="21"/>
            <w:shd w:val="clear" w:color="auto" w:fill="FFFFFF"/>
          </w:rPr>
          <w:t>www.rcenetwork.org</w:t>
        </w:r>
      </w:hyperlink>
      <w:r w:rsidRPr="00100A68">
        <w:rPr>
          <w:rFonts w:asciiTheme="majorHAnsi" w:hAnsiTheme="majorHAnsi" w:cstheme="majorHAnsi"/>
          <w:sz w:val="21"/>
          <w:szCs w:val="21"/>
        </w:rPr>
        <w:t xml:space="preserve"> </w:t>
      </w:r>
    </w:p>
    <w:sectPr w:rsidR="00F13B59" w:rsidRPr="008402A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0F07" w14:textId="77777777" w:rsidR="007940BE" w:rsidRDefault="007940BE" w:rsidP="00F13B59">
      <w:pPr>
        <w:spacing w:after="0" w:line="240" w:lineRule="auto"/>
      </w:pPr>
      <w:r>
        <w:separator/>
      </w:r>
    </w:p>
  </w:endnote>
  <w:endnote w:type="continuationSeparator" w:id="0">
    <w:p w14:paraId="64A2BE6B" w14:textId="77777777" w:rsidR="007940BE" w:rsidRDefault="007940BE" w:rsidP="00F1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4713" w14:textId="52762784" w:rsidR="00F13B59" w:rsidRPr="00F13B59" w:rsidRDefault="00F13B59" w:rsidP="00F13B59">
    <w:pPr>
      <w:pStyle w:val="Footer"/>
      <w:jc w:val="center"/>
      <w:rPr>
        <w:b/>
        <w:bCs/>
        <w:lang w:val="en-US"/>
      </w:rPr>
    </w:pPr>
    <w:r w:rsidRPr="00F13B59">
      <w:rPr>
        <w:b/>
        <w:bCs/>
        <w:lang w:val="en-US"/>
      </w:rPr>
      <w:t>Partners</w:t>
    </w:r>
    <w:r>
      <w:rPr>
        <w:b/>
        <w:bCs/>
        <w:lang w:val="en-US"/>
      </w:rPr>
      <w:t>:</w:t>
    </w:r>
  </w:p>
  <w:p w14:paraId="6B24D230" w14:textId="32647200" w:rsidR="00F13B59" w:rsidRPr="00F13B59" w:rsidRDefault="00F13B59" w:rsidP="00F13B59">
    <w:pPr>
      <w:pStyle w:val="Footer"/>
      <w:jc w:val="center"/>
      <w:rPr>
        <w:lang w:val="en-US"/>
      </w:rPr>
    </w:pPr>
    <w:r w:rsidRPr="00BB2356">
      <w:rPr>
        <w:b/>
        <w:noProof/>
        <w:sz w:val="40"/>
      </w:rPr>
      <w:drawing>
        <wp:inline distT="0" distB="0" distL="0" distR="0" wp14:anchorId="6A9AB804" wp14:editId="4C926AC3">
          <wp:extent cx="389255" cy="490855"/>
          <wp:effectExtent l="0" t="0" r="0" b="0"/>
          <wp:docPr id="3" name="Picture 3" descr="C:\JafDocument\RCE MINNA\First lady Project\SENSA Documents\AFAWNSO New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JafDocument\RCE MINNA\First lady Project\SENSA Documents\AFAWNSO New logo.p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28"/>
        <w:szCs w:val="28"/>
      </w:rPr>
      <w:drawing>
        <wp:inline distT="0" distB="0" distL="0" distR="0" wp14:anchorId="5E6D881D" wp14:editId="2B0BAA8F">
          <wp:extent cx="736600" cy="490855"/>
          <wp:effectExtent l="0" t="0" r="0" b="0"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6D5F">
      <w:rPr>
        <w:noProof/>
      </w:rPr>
      <w:drawing>
        <wp:inline distT="0" distB="0" distL="0" distR="0" wp14:anchorId="40965265" wp14:editId="61E3D12B">
          <wp:extent cx="567055" cy="567055"/>
          <wp:effectExtent l="0" t="0" r="0" b="0"/>
          <wp:docPr id="15" name="Picture 7" descr="http://www.nesfct.org/wp-content/uploads/2016/05/logofin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nesfct.org/wp-content/uploads/2016/05/logofin.gif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54C8E" w14:textId="77777777" w:rsidR="007940BE" w:rsidRDefault="007940BE" w:rsidP="00F13B59">
      <w:pPr>
        <w:spacing w:after="0" w:line="240" w:lineRule="auto"/>
      </w:pPr>
      <w:r>
        <w:separator/>
      </w:r>
    </w:p>
  </w:footnote>
  <w:footnote w:type="continuationSeparator" w:id="0">
    <w:p w14:paraId="5AA64EEC" w14:textId="77777777" w:rsidR="007940BE" w:rsidRDefault="007940BE" w:rsidP="00F1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0DE6" w14:textId="52E9D353" w:rsidR="00F13B59" w:rsidRDefault="00F13B59">
    <w:pPr>
      <w:pStyle w:val="Header"/>
    </w:pPr>
    <w:r>
      <w:rPr>
        <w:noProof/>
      </w:rPr>
      <w:drawing>
        <wp:inline distT="0" distB="0" distL="0" distR="0" wp14:anchorId="6F5CF303" wp14:editId="07793AB2">
          <wp:extent cx="1692060" cy="70993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562" cy="71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4D93BC5" wp14:editId="0C1B9016">
          <wp:simplePos x="0" y="0"/>
          <wp:positionH relativeFrom="column">
            <wp:posOffset>4883150</wp:posOffset>
          </wp:positionH>
          <wp:positionV relativeFrom="paragraph">
            <wp:posOffset>-149225</wp:posOffset>
          </wp:positionV>
          <wp:extent cx="1328425" cy="742775"/>
          <wp:effectExtent l="0" t="0" r="5080" b="0"/>
          <wp:wrapNone/>
          <wp:docPr id="17" name="Picture 1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drawing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5" cy="74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37EA8"/>
    <w:multiLevelType w:val="hybridMultilevel"/>
    <w:tmpl w:val="D25A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63761"/>
    <w:multiLevelType w:val="hybridMultilevel"/>
    <w:tmpl w:val="6C0A44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63"/>
    <w:rsid w:val="0003332A"/>
    <w:rsid w:val="00061E51"/>
    <w:rsid w:val="00100A68"/>
    <w:rsid w:val="001B44BD"/>
    <w:rsid w:val="003805BD"/>
    <w:rsid w:val="005269C6"/>
    <w:rsid w:val="005A0E26"/>
    <w:rsid w:val="005D1CF4"/>
    <w:rsid w:val="006459F3"/>
    <w:rsid w:val="007571A4"/>
    <w:rsid w:val="007940BE"/>
    <w:rsid w:val="00794A4C"/>
    <w:rsid w:val="008402A8"/>
    <w:rsid w:val="008F0F88"/>
    <w:rsid w:val="00900CE0"/>
    <w:rsid w:val="00901848"/>
    <w:rsid w:val="009457FF"/>
    <w:rsid w:val="009B6E84"/>
    <w:rsid w:val="009C6E3E"/>
    <w:rsid w:val="009E1524"/>
    <w:rsid w:val="00A77FE4"/>
    <w:rsid w:val="00A83609"/>
    <w:rsid w:val="00AA5CF9"/>
    <w:rsid w:val="00B323C2"/>
    <w:rsid w:val="00B75DFA"/>
    <w:rsid w:val="00C322F4"/>
    <w:rsid w:val="00C57F94"/>
    <w:rsid w:val="00C7525E"/>
    <w:rsid w:val="00CC587C"/>
    <w:rsid w:val="00CF3484"/>
    <w:rsid w:val="00D75BF8"/>
    <w:rsid w:val="00D96E68"/>
    <w:rsid w:val="00DA0CDA"/>
    <w:rsid w:val="00EB7C63"/>
    <w:rsid w:val="00EB7F14"/>
    <w:rsid w:val="00F11FF1"/>
    <w:rsid w:val="00F13B59"/>
    <w:rsid w:val="00F2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1F67E"/>
  <w15:chartTrackingRefBased/>
  <w15:docId w15:val="{D24DB673-62AF-46CB-B2C7-0C2CE46E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63"/>
    <w:rPr>
      <w:rFonts w:ascii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7C6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C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59"/>
    <w:rPr>
      <w:rFonts w:ascii="Calibri" w:eastAsia="MS Mincho" w:hAnsi="Calibri" w:cs="Times New Roman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F1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59"/>
    <w:rPr>
      <w:rFonts w:ascii="Calibri" w:eastAsia="MS Mincho" w:hAnsi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A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A8"/>
    <w:rPr>
      <w:rFonts w:ascii="Times New Roman" w:eastAsia="MS Mincho" w:hAnsi="Times New Roman" w:cs="Times New Roman"/>
      <w:sz w:val="18"/>
      <w:szCs w:val="18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84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2A8"/>
    <w:rPr>
      <w:rFonts w:ascii="Calibri" w:eastAsia="MS Mincho" w:hAnsi="Calibri" w:cs="Times New Roman"/>
      <w:sz w:val="20"/>
      <w:szCs w:val="20"/>
      <w:lang w:val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2A8"/>
    <w:rPr>
      <w:rFonts w:ascii="Calibri" w:eastAsia="MS Mincho" w:hAnsi="Calibri" w:cs="Times New Roman"/>
      <w:b/>
      <w:bCs/>
      <w:sz w:val="20"/>
      <w:szCs w:val="2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husaini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soforgn50@yaho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enetwork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ceminna.com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ijaff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Saito, Chihiro</cp:lastModifiedBy>
  <cp:revision>2</cp:revision>
  <dcterms:created xsi:type="dcterms:W3CDTF">2020-09-08T09:59:00Z</dcterms:created>
  <dcterms:modified xsi:type="dcterms:W3CDTF">2020-09-08T09:59:00Z</dcterms:modified>
</cp:coreProperties>
</file>